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69" w:rsidRDefault="00FC3B69" w:rsidP="00FC3B69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Dear class of 2018,</w:t>
      </w:r>
    </w:p>
    <w:p w:rsidR="00225C1D" w:rsidRDefault="004F0DE8" w:rsidP="00FC3B69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do you want here? Tell me! As a candidate for 2018 Class Senator, I am more than happy to know your need and </w:t>
      </w:r>
      <w:r w:rsidR="00906599">
        <w:rPr>
          <w:rFonts w:hint="eastAsia"/>
          <w:sz w:val="28"/>
          <w:szCs w:val="28"/>
        </w:rPr>
        <w:t xml:space="preserve">try my best to </w:t>
      </w:r>
      <w:r w:rsidR="00225C1D">
        <w:rPr>
          <w:rFonts w:hint="eastAsia"/>
          <w:sz w:val="28"/>
          <w:szCs w:val="28"/>
        </w:rPr>
        <w:t>help</w:t>
      </w:r>
      <w:r>
        <w:rPr>
          <w:rFonts w:hint="eastAsia"/>
          <w:sz w:val="28"/>
          <w:szCs w:val="28"/>
        </w:rPr>
        <w:t xml:space="preserve">. </w:t>
      </w:r>
      <w:r w:rsidR="00225C1D">
        <w:rPr>
          <w:rFonts w:hint="eastAsia"/>
          <w:sz w:val="28"/>
          <w:szCs w:val="28"/>
        </w:rPr>
        <w:t xml:space="preserve">I am Christy, Dickinson College class of 2018. </w:t>
      </w:r>
    </w:p>
    <w:p w:rsidR="00225C1D" w:rsidRDefault="00225C1D" w:rsidP="00FC3B69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Di</w:t>
      </w:r>
      <w:r w:rsidR="00585B3D">
        <w:rPr>
          <w:rFonts w:hint="eastAsia"/>
          <w:sz w:val="28"/>
          <w:szCs w:val="28"/>
        </w:rPr>
        <w:t>ck</w:t>
      </w:r>
      <w:r w:rsidR="008335A9">
        <w:rPr>
          <w:rFonts w:hint="eastAsia"/>
          <w:sz w:val="28"/>
          <w:szCs w:val="28"/>
        </w:rPr>
        <w:t>inson is our home</w:t>
      </w:r>
      <w:r w:rsidR="00585B3D">
        <w:rPr>
          <w:rFonts w:hint="eastAsia"/>
          <w:sz w:val="28"/>
          <w:szCs w:val="28"/>
        </w:rPr>
        <w:t xml:space="preserve">. </w:t>
      </w:r>
      <w:r w:rsidR="008335A9">
        <w:rPr>
          <w:rFonts w:hint="eastAsia"/>
          <w:sz w:val="28"/>
          <w:szCs w:val="28"/>
        </w:rPr>
        <w:t xml:space="preserve">Here </w:t>
      </w:r>
      <w:r w:rsidR="00585B3D">
        <w:rPr>
          <w:rFonts w:hint="eastAsia"/>
          <w:sz w:val="28"/>
          <w:szCs w:val="28"/>
        </w:rPr>
        <w:t>are so many resources waiting for us to ex</w:t>
      </w:r>
      <w:r w:rsidR="008335A9">
        <w:rPr>
          <w:rFonts w:hint="eastAsia"/>
          <w:sz w:val="28"/>
          <w:szCs w:val="28"/>
        </w:rPr>
        <w:t>plore. But</w:t>
      </w:r>
      <w:r w:rsidR="00585B3D">
        <w:rPr>
          <w:rFonts w:hint="eastAsia"/>
          <w:sz w:val="28"/>
          <w:szCs w:val="28"/>
        </w:rPr>
        <w:t xml:space="preserve"> sometimes we may meet some trouble</w:t>
      </w:r>
      <w:r w:rsidR="00982678">
        <w:rPr>
          <w:rFonts w:hint="eastAsia"/>
          <w:sz w:val="28"/>
          <w:szCs w:val="28"/>
        </w:rPr>
        <w:t>s</w:t>
      </w:r>
      <w:r w:rsidR="008335A9">
        <w:rPr>
          <w:rFonts w:hint="eastAsia"/>
          <w:sz w:val="28"/>
          <w:szCs w:val="28"/>
        </w:rPr>
        <w:t>. I believe that</w:t>
      </w:r>
      <w:r w:rsidR="008335A9"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the time student senat</w:t>
      </w:r>
      <w:r w:rsidR="00540D93">
        <w:rPr>
          <w:rFonts w:hint="eastAsia"/>
          <w:sz w:val="28"/>
          <w:szCs w:val="28"/>
        </w:rPr>
        <w:t>or</w:t>
      </w:r>
      <w:r w:rsidR="008335A9">
        <w:rPr>
          <w:rFonts w:hint="eastAsia"/>
          <w:sz w:val="28"/>
          <w:szCs w:val="28"/>
        </w:rPr>
        <w:t xml:space="preserve"> stand</w:t>
      </w:r>
      <w:r>
        <w:rPr>
          <w:rFonts w:hint="eastAsia"/>
          <w:sz w:val="28"/>
          <w:szCs w:val="28"/>
        </w:rPr>
        <w:t xml:space="preserve">s </w:t>
      </w:r>
      <w:r w:rsidR="008335A9">
        <w:rPr>
          <w:rFonts w:hint="eastAsia"/>
          <w:sz w:val="28"/>
          <w:szCs w:val="28"/>
        </w:rPr>
        <w:t xml:space="preserve">out. </w:t>
      </w:r>
      <w:r w:rsidR="00906599">
        <w:rPr>
          <w:rFonts w:hint="eastAsia"/>
          <w:sz w:val="28"/>
          <w:szCs w:val="28"/>
        </w:rPr>
        <w:t xml:space="preserve">If I became a class senator, I would build up an online </w:t>
      </w:r>
      <w:r w:rsidR="00540D93">
        <w:rPr>
          <w:rFonts w:hint="eastAsia"/>
          <w:sz w:val="28"/>
          <w:szCs w:val="28"/>
        </w:rPr>
        <w:t>S</w:t>
      </w:r>
      <w:r w:rsidR="008335A9">
        <w:rPr>
          <w:rFonts w:hint="eastAsia"/>
          <w:sz w:val="28"/>
          <w:szCs w:val="28"/>
        </w:rPr>
        <w:t xml:space="preserve">tudent </w:t>
      </w:r>
      <w:r w:rsidR="00540D93">
        <w:rPr>
          <w:rFonts w:hint="eastAsia"/>
          <w:sz w:val="28"/>
          <w:szCs w:val="28"/>
        </w:rPr>
        <w:t>V</w:t>
      </w:r>
      <w:r w:rsidR="008335A9">
        <w:rPr>
          <w:rFonts w:hint="eastAsia"/>
          <w:sz w:val="28"/>
          <w:szCs w:val="28"/>
        </w:rPr>
        <w:t xml:space="preserve">oice for everyone to </w:t>
      </w:r>
      <w:r>
        <w:rPr>
          <w:rFonts w:hint="eastAsia"/>
          <w:sz w:val="28"/>
          <w:szCs w:val="28"/>
        </w:rPr>
        <w:t>voice his or her opinion</w:t>
      </w:r>
      <w:r w:rsidR="008335A9">
        <w:rPr>
          <w:rFonts w:hint="eastAsia"/>
          <w:sz w:val="28"/>
          <w:szCs w:val="28"/>
        </w:rPr>
        <w:t xml:space="preserve">. What do you think of Quarry? Do you like Kline Basketball Court? Only when you tell us your </w:t>
      </w:r>
      <w:r w:rsidR="00540D93">
        <w:rPr>
          <w:rFonts w:hint="eastAsia"/>
          <w:sz w:val="28"/>
          <w:szCs w:val="28"/>
        </w:rPr>
        <w:t>feelings can student senate do</w:t>
      </w:r>
      <w:r w:rsidR="008335A9">
        <w:rPr>
          <w:rFonts w:hint="eastAsia"/>
          <w:sz w:val="28"/>
          <w:szCs w:val="28"/>
        </w:rPr>
        <w:t xml:space="preserve"> </w:t>
      </w:r>
      <w:r w:rsidR="008335A9">
        <w:rPr>
          <w:sz w:val="28"/>
          <w:szCs w:val="28"/>
        </w:rPr>
        <w:t>better</w:t>
      </w:r>
      <w:r w:rsidR="008335A9">
        <w:rPr>
          <w:rFonts w:hint="eastAsia"/>
          <w:sz w:val="28"/>
          <w:szCs w:val="28"/>
        </w:rPr>
        <w:t>.</w:t>
      </w:r>
    </w:p>
    <w:p w:rsidR="00CA53A0" w:rsidRDefault="00225C1D" w:rsidP="00FC3B69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Moreover, as an international student, sometime I don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know how to deal with the difference between us. But t</w:t>
      </w:r>
      <w:r w:rsidR="00982678">
        <w:rPr>
          <w:rFonts w:hint="eastAsia"/>
          <w:sz w:val="28"/>
          <w:szCs w:val="28"/>
        </w:rPr>
        <w:t>here</w:t>
      </w:r>
      <w:r w:rsidR="00982678">
        <w:rPr>
          <w:sz w:val="28"/>
          <w:szCs w:val="28"/>
        </w:rPr>
        <w:t>’</w:t>
      </w:r>
      <w:r w:rsidR="00982678">
        <w:rPr>
          <w:rFonts w:hint="eastAsia"/>
          <w:sz w:val="28"/>
          <w:szCs w:val="28"/>
        </w:rPr>
        <w:t>s no way for difference</w:t>
      </w:r>
      <w:r>
        <w:rPr>
          <w:rFonts w:hint="eastAsia"/>
          <w:sz w:val="28"/>
          <w:szCs w:val="28"/>
        </w:rPr>
        <w:t xml:space="preserve"> to</w:t>
      </w:r>
      <w:r w:rsidR="00540D93">
        <w:rPr>
          <w:rFonts w:hint="eastAsia"/>
          <w:sz w:val="28"/>
          <w:szCs w:val="28"/>
        </w:rPr>
        <w:t xml:space="preserve"> become the barrier</w:t>
      </w:r>
      <w:r>
        <w:rPr>
          <w:rFonts w:hint="eastAsia"/>
          <w:sz w:val="28"/>
          <w:szCs w:val="28"/>
        </w:rPr>
        <w:t xml:space="preserve"> for us to become friends</w:t>
      </w:r>
      <w:r w:rsidR="00982678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So</w:t>
      </w:r>
      <w:r w:rsidR="00982678">
        <w:rPr>
          <w:rFonts w:hint="eastAsia"/>
          <w:sz w:val="28"/>
          <w:szCs w:val="28"/>
        </w:rPr>
        <w:t xml:space="preserve"> I intend to </w:t>
      </w:r>
      <w:r>
        <w:rPr>
          <w:rFonts w:hint="eastAsia"/>
          <w:sz w:val="28"/>
          <w:szCs w:val="28"/>
        </w:rPr>
        <w:t xml:space="preserve">pursue the beauty of difference and </w:t>
      </w:r>
      <w:r w:rsidR="00540D93">
        <w:rPr>
          <w:rFonts w:hint="eastAsia"/>
          <w:sz w:val="28"/>
          <w:szCs w:val="28"/>
        </w:rPr>
        <w:t xml:space="preserve">find the best way for us to live and love with it. </w:t>
      </w:r>
    </w:p>
    <w:p w:rsidR="00F51E5C" w:rsidRDefault="00540D93" w:rsidP="00225C1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That will become one of the most important goals if I become 2018class senator.</w:t>
      </w:r>
      <w:r w:rsidR="00F51E5C">
        <w:rPr>
          <w:rFonts w:hint="eastAsia"/>
          <w:sz w:val="28"/>
          <w:szCs w:val="28"/>
        </w:rPr>
        <w:t xml:space="preserve"> </w:t>
      </w:r>
    </w:p>
    <w:p w:rsidR="00540D93" w:rsidRDefault="00F51E5C" w:rsidP="00FC3B69">
      <w:pPr>
        <w:ind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I </w:t>
      </w:r>
      <w:r w:rsidR="00540D93">
        <w:rPr>
          <w:rFonts w:hint="eastAsia"/>
          <w:sz w:val="28"/>
          <w:szCs w:val="28"/>
        </w:rPr>
        <w:t>believe with everyone</w:t>
      </w:r>
      <w:r w:rsidR="00540D93">
        <w:rPr>
          <w:sz w:val="28"/>
          <w:szCs w:val="28"/>
        </w:rPr>
        <w:t>’</w:t>
      </w:r>
      <w:r w:rsidR="00540D93">
        <w:rPr>
          <w:rFonts w:hint="eastAsia"/>
          <w:sz w:val="28"/>
          <w:szCs w:val="28"/>
        </w:rPr>
        <w:t xml:space="preserve">s effort, Dickinson can become the best college than we can ever imagine. </w:t>
      </w:r>
    </w:p>
    <w:p w:rsidR="00FC3B69" w:rsidRDefault="00FC3B69" w:rsidP="00FC3B69">
      <w:pPr>
        <w:jc w:val="left"/>
        <w:rPr>
          <w:rFonts w:hint="eastAsia"/>
          <w:sz w:val="28"/>
          <w:szCs w:val="28"/>
        </w:rPr>
      </w:pPr>
    </w:p>
    <w:p w:rsidR="00FC3B69" w:rsidRDefault="00FC3B69" w:rsidP="00FC3B69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Sincerely</w:t>
      </w:r>
    </w:p>
    <w:p w:rsidR="00FC3B69" w:rsidRPr="00D87A81" w:rsidRDefault="00FC3B69" w:rsidP="00FC3B6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Christy(</w:t>
      </w:r>
      <w:proofErr w:type="spellStart"/>
      <w:r>
        <w:rPr>
          <w:rFonts w:hint="eastAsia"/>
          <w:sz w:val="28"/>
          <w:szCs w:val="28"/>
        </w:rPr>
        <w:t>Yanxiu</w:t>
      </w:r>
      <w:proofErr w:type="spellEnd"/>
      <w:r>
        <w:rPr>
          <w:rFonts w:hint="eastAsia"/>
          <w:sz w:val="28"/>
          <w:szCs w:val="28"/>
        </w:rPr>
        <w:t>) Chen</w:t>
      </w:r>
      <w:bookmarkStart w:id="0" w:name="_GoBack"/>
      <w:bookmarkEnd w:id="0"/>
    </w:p>
    <w:sectPr w:rsidR="00FC3B69" w:rsidRPr="00D87A8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D3" w:rsidRDefault="008C7FD3" w:rsidP="00540D93">
      <w:r>
        <w:separator/>
      </w:r>
    </w:p>
  </w:endnote>
  <w:endnote w:type="continuationSeparator" w:id="0">
    <w:p w:rsidR="008C7FD3" w:rsidRDefault="008C7FD3" w:rsidP="0054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D3" w:rsidRDefault="008C7FD3" w:rsidP="00540D93">
      <w:r>
        <w:separator/>
      </w:r>
    </w:p>
  </w:footnote>
  <w:footnote w:type="continuationSeparator" w:id="0">
    <w:p w:rsidR="008C7FD3" w:rsidRDefault="008C7FD3" w:rsidP="0054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93" w:rsidRPr="00540D93" w:rsidRDefault="00540D93" w:rsidP="00540D93">
    <w:pPr>
      <w:pStyle w:val="a3"/>
      <w:rPr>
        <w:sz w:val="28"/>
        <w:szCs w:val="28"/>
      </w:rPr>
    </w:pPr>
    <w:proofErr w:type="spellStart"/>
    <w:proofErr w:type="gramStart"/>
    <w:r w:rsidRPr="00540D93">
      <w:rPr>
        <w:rFonts w:hint="eastAsia"/>
        <w:sz w:val="28"/>
        <w:szCs w:val="28"/>
      </w:rPr>
      <w:t>Yanxiu</w:t>
    </w:r>
    <w:proofErr w:type="spellEnd"/>
    <w:r>
      <w:rPr>
        <w:rFonts w:hint="eastAsia"/>
        <w:sz w:val="28"/>
        <w:szCs w:val="28"/>
      </w:rPr>
      <w:t>(</w:t>
    </w:r>
    <w:proofErr w:type="gramEnd"/>
    <w:r>
      <w:rPr>
        <w:rFonts w:hint="eastAsia"/>
        <w:sz w:val="28"/>
        <w:szCs w:val="28"/>
      </w:rPr>
      <w:t>Christy)</w:t>
    </w:r>
    <w:r w:rsidRPr="00540D93">
      <w:rPr>
        <w:rFonts w:hint="eastAsia"/>
        <w:sz w:val="28"/>
        <w:szCs w:val="28"/>
      </w:rPr>
      <w:t xml:space="preserve"> Chen </w:t>
    </w:r>
  </w:p>
  <w:p w:rsidR="00540D93" w:rsidRPr="00540D93" w:rsidRDefault="00540D93" w:rsidP="00540D93">
    <w:pPr>
      <w:pStyle w:val="a3"/>
      <w:rPr>
        <w:sz w:val="28"/>
        <w:szCs w:val="28"/>
      </w:rPr>
    </w:pPr>
    <w:r w:rsidRPr="00540D93">
      <w:rPr>
        <w:rFonts w:hint="eastAsia"/>
        <w:sz w:val="28"/>
        <w:szCs w:val="28"/>
      </w:rPr>
      <w:t>Candidate For 2018 Class Senator</w:t>
    </w:r>
    <w:r>
      <w:rPr>
        <w:rFonts w:hint="eastAsia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81"/>
    <w:rsid w:val="001469A5"/>
    <w:rsid w:val="00225C1D"/>
    <w:rsid w:val="004F0DE8"/>
    <w:rsid w:val="00540D93"/>
    <w:rsid w:val="00585B3D"/>
    <w:rsid w:val="005D6520"/>
    <w:rsid w:val="008335A9"/>
    <w:rsid w:val="008C7FD3"/>
    <w:rsid w:val="00906599"/>
    <w:rsid w:val="00982678"/>
    <w:rsid w:val="00BC7CB3"/>
    <w:rsid w:val="00CA53A0"/>
    <w:rsid w:val="00D87A81"/>
    <w:rsid w:val="00F51E5C"/>
    <w:rsid w:val="00FC3B69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D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D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D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D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D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D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2014-09-14T21:17:00Z</dcterms:created>
  <dcterms:modified xsi:type="dcterms:W3CDTF">2014-09-15T00:46:00Z</dcterms:modified>
</cp:coreProperties>
</file>