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021" w:rsidRPr="00305758" w:rsidRDefault="00156096">
      <w:pPr>
        <w:pStyle w:val="Default"/>
        <w:jc w:val="center"/>
        <w:rPr>
          <w:rFonts w:ascii="Times New Roman" w:hAnsi="Times New Roman" w:cs="Times New Roman"/>
          <w:sz w:val="24"/>
          <w:szCs w:val="24"/>
        </w:rPr>
      </w:pPr>
      <w:r w:rsidRPr="00305758">
        <w:rPr>
          <w:rFonts w:ascii="Times New Roman" w:hAnsi="Times New Roman" w:cs="Times New Roman"/>
          <w:noProof/>
          <w:sz w:val="24"/>
          <w:szCs w:val="24"/>
        </w:rPr>
        <w:drawing>
          <wp:inline distT="0" distB="0" distL="0" distR="0" wp14:anchorId="2283D952" wp14:editId="3734D424">
            <wp:extent cx="4810125" cy="158045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pic:nvPicPr>
                  <pic:blipFill>
                    <a:blip r:embed="rId9">
                      <a:extLst/>
                    </a:blip>
                    <a:stretch>
                      <a:fillRect/>
                    </a:stretch>
                  </pic:blipFill>
                  <pic:spPr>
                    <a:xfrm>
                      <a:off x="0" y="0"/>
                      <a:ext cx="4810125" cy="1580455"/>
                    </a:xfrm>
                    <a:prstGeom prst="rect">
                      <a:avLst/>
                    </a:prstGeom>
                    <a:ln w="12700" cap="flat">
                      <a:noFill/>
                      <a:miter lim="400000"/>
                    </a:ln>
                    <a:effectLst/>
                  </pic:spPr>
                </pic:pic>
              </a:graphicData>
            </a:graphic>
          </wp:inline>
        </w:drawing>
      </w:r>
    </w:p>
    <w:p w:rsidR="00533021" w:rsidRPr="00305758" w:rsidRDefault="00156096">
      <w:pPr>
        <w:pStyle w:val="Default"/>
        <w:spacing w:after="240"/>
        <w:jc w:val="center"/>
        <w:rPr>
          <w:rFonts w:ascii="Times New Roman" w:eastAsia="Times New Roman Bold" w:hAnsi="Times New Roman" w:cs="Times New Roman"/>
          <w:sz w:val="38"/>
          <w:szCs w:val="38"/>
        </w:rPr>
      </w:pPr>
      <w:r w:rsidRPr="00305758">
        <w:rPr>
          <w:rFonts w:ascii="Times New Roman" w:hAnsi="Times New Roman" w:cs="Times New Roman"/>
          <w:sz w:val="48"/>
          <w:szCs w:val="48"/>
        </w:rPr>
        <w:t>E</w:t>
      </w:r>
      <w:r w:rsidRPr="00305758">
        <w:rPr>
          <w:rFonts w:ascii="Times New Roman" w:hAnsi="Times New Roman" w:cs="Times New Roman"/>
          <w:sz w:val="38"/>
          <w:szCs w:val="38"/>
        </w:rPr>
        <w:t xml:space="preserve">LECTIONS </w:t>
      </w:r>
      <w:r w:rsidRPr="00305758">
        <w:rPr>
          <w:rFonts w:ascii="Times New Roman" w:hAnsi="Times New Roman" w:cs="Times New Roman"/>
          <w:sz w:val="48"/>
          <w:szCs w:val="48"/>
        </w:rPr>
        <w:t>P</w:t>
      </w:r>
      <w:r w:rsidRPr="00305758">
        <w:rPr>
          <w:rFonts w:ascii="Times New Roman" w:hAnsi="Times New Roman" w:cs="Times New Roman"/>
          <w:sz w:val="38"/>
          <w:szCs w:val="38"/>
        </w:rPr>
        <w:t xml:space="preserve">ACKET </w:t>
      </w:r>
    </w:p>
    <w:p w:rsidR="00533021" w:rsidRPr="00305758" w:rsidRDefault="003517DA">
      <w:pPr>
        <w:pStyle w:val="Default"/>
        <w:spacing w:after="240"/>
        <w:jc w:val="center"/>
        <w:rPr>
          <w:rFonts w:ascii="Times New Roman" w:eastAsia="Times New Roman" w:hAnsi="Times New Roman" w:cs="Times New Roman"/>
          <w:sz w:val="24"/>
          <w:szCs w:val="24"/>
        </w:rPr>
      </w:pPr>
      <w:r>
        <w:rPr>
          <w:rFonts w:ascii="Times New Roman" w:hAnsi="Times New Roman" w:cs="Times New Roman"/>
          <w:sz w:val="38"/>
          <w:szCs w:val="38"/>
        </w:rPr>
        <w:t>Fall</w:t>
      </w:r>
      <w:r w:rsidR="00156096" w:rsidRPr="00305758">
        <w:rPr>
          <w:rFonts w:ascii="Times New Roman" w:hAnsi="Times New Roman" w:cs="Times New Roman"/>
          <w:sz w:val="38"/>
          <w:szCs w:val="38"/>
        </w:rPr>
        <w:t xml:space="preserve"> 2014</w:t>
      </w:r>
    </w:p>
    <w:p w:rsidR="00533021" w:rsidRPr="00305758" w:rsidRDefault="00533021">
      <w:pPr>
        <w:pStyle w:val="Default"/>
        <w:spacing w:after="240"/>
        <w:rPr>
          <w:rFonts w:ascii="Times New Roman" w:eastAsia="Times New Roman" w:hAnsi="Times New Roman" w:cs="Times New Roman"/>
          <w:sz w:val="32"/>
          <w:szCs w:val="32"/>
        </w:rPr>
      </w:pPr>
    </w:p>
    <w:p w:rsidR="00533021" w:rsidRPr="00305758" w:rsidRDefault="00156096">
      <w:pPr>
        <w:pStyle w:val="Default"/>
        <w:spacing w:after="240"/>
        <w:rPr>
          <w:rFonts w:ascii="Times New Roman" w:eastAsia="Times New Roman" w:hAnsi="Times New Roman" w:cs="Times New Roman"/>
          <w:sz w:val="24"/>
          <w:szCs w:val="24"/>
        </w:rPr>
      </w:pPr>
      <w:r w:rsidRPr="00305758">
        <w:rPr>
          <w:rFonts w:ascii="Times New Roman" w:hAnsi="Times New Roman" w:cs="Times New Roman"/>
          <w:sz w:val="24"/>
          <w:szCs w:val="24"/>
        </w:rPr>
        <w:t>Dear Prospective Candidates,</w:t>
      </w:r>
    </w:p>
    <w:p w:rsidR="004D1E83" w:rsidRDefault="00156096">
      <w:pPr>
        <w:pStyle w:val="Default"/>
        <w:spacing w:after="240"/>
        <w:rPr>
          <w:rFonts w:ascii="Times New Roman" w:hAnsi="Times New Roman" w:cs="Times New Roman"/>
          <w:sz w:val="24"/>
          <w:szCs w:val="24"/>
        </w:rPr>
      </w:pPr>
      <w:r w:rsidRPr="00305758">
        <w:rPr>
          <w:rFonts w:ascii="Times New Roman" w:hAnsi="Times New Roman" w:cs="Times New Roman"/>
          <w:sz w:val="24"/>
          <w:szCs w:val="24"/>
        </w:rPr>
        <w:t>Congratulations on deciding to run for office! Student Se</w:t>
      </w:r>
      <w:r w:rsidR="004D1E83">
        <w:rPr>
          <w:rFonts w:ascii="Times New Roman" w:hAnsi="Times New Roman" w:cs="Times New Roman"/>
          <w:sz w:val="24"/>
          <w:szCs w:val="24"/>
        </w:rPr>
        <w:t>nate is a key component of the C</w:t>
      </w:r>
      <w:r w:rsidRPr="00305758">
        <w:rPr>
          <w:rFonts w:ascii="Times New Roman" w:hAnsi="Times New Roman" w:cs="Times New Roman"/>
          <w:sz w:val="24"/>
          <w:szCs w:val="24"/>
        </w:rPr>
        <w:t>ollege</w:t>
      </w:r>
      <w:r w:rsidRPr="00305758">
        <w:rPr>
          <w:rFonts w:ascii="Times New Roman" w:hAnsi="Times New Roman" w:cs="Times New Roman"/>
          <w:sz w:val="24"/>
          <w:szCs w:val="24"/>
          <w:lang w:val="fr-FR"/>
        </w:rPr>
        <w:t>’</w:t>
      </w:r>
      <w:r w:rsidR="004D1E83">
        <w:rPr>
          <w:rFonts w:ascii="Times New Roman" w:hAnsi="Times New Roman" w:cs="Times New Roman"/>
          <w:sz w:val="24"/>
          <w:szCs w:val="24"/>
        </w:rPr>
        <w:t>s policy</w:t>
      </w:r>
      <w:r w:rsidRPr="00305758">
        <w:rPr>
          <w:rFonts w:ascii="Times New Roman" w:hAnsi="Times New Roman" w:cs="Times New Roman"/>
          <w:sz w:val="24"/>
          <w:szCs w:val="24"/>
        </w:rPr>
        <w:t>makin</w:t>
      </w:r>
      <w:r w:rsidR="003F6EC6">
        <w:rPr>
          <w:rFonts w:ascii="Times New Roman" w:hAnsi="Times New Roman" w:cs="Times New Roman"/>
          <w:sz w:val="24"/>
          <w:szCs w:val="24"/>
        </w:rPr>
        <w:t>g process. We contribute to discussions</w:t>
      </w:r>
      <w:r w:rsidR="004D1E83">
        <w:rPr>
          <w:rFonts w:ascii="Times New Roman" w:hAnsi="Times New Roman" w:cs="Times New Roman"/>
          <w:sz w:val="24"/>
          <w:szCs w:val="24"/>
        </w:rPr>
        <w:t xml:space="preserve"> about changes to the C</w:t>
      </w:r>
      <w:r w:rsidRPr="00305758">
        <w:rPr>
          <w:rFonts w:ascii="Times New Roman" w:hAnsi="Times New Roman" w:cs="Times New Roman"/>
          <w:sz w:val="24"/>
          <w:szCs w:val="24"/>
        </w:rPr>
        <w:t>ollege, advocate on behalf of student interests,</w:t>
      </w:r>
      <w:r w:rsidR="004D1E83">
        <w:rPr>
          <w:rFonts w:ascii="Times New Roman" w:hAnsi="Times New Roman" w:cs="Times New Roman"/>
          <w:sz w:val="24"/>
          <w:szCs w:val="24"/>
        </w:rPr>
        <w:t xml:space="preserve"> and</w:t>
      </w:r>
      <w:r w:rsidRPr="00305758">
        <w:rPr>
          <w:rFonts w:ascii="Times New Roman" w:hAnsi="Times New Roman" w:cs="Times New Roman"/>
          <w:sz w:val="24"/>
          <w:szCs w:val="24"/>
        </w:rPr>
        <w:t xml:space="preserve"> fac</w:t>
      </w:r>
      <w:r w:rsidR="004D1E83">
        <w:rPr>
          <w:rFonts w:ascii="Times New Roman" w:hAnsi="Times New Roman" w:cs="Times New Roman"/>
          <w:sz w:val="24"/>
          <w:szCs w:val="24"/>
        </w:rPr>
        <w:t>ilitate student initiatives</w:t>
      </w:r>
      <w:r w:rsidRPr="00305758">
        <w:rPr>
          <w:rFonts w:ascii="Times New Roman" w:hAnsi="Times New Roman" w:cs="Times New Roman"/>
          <w:sz w:val="24"/>
          <w:szCs w:val="24"/>
        </w:rPr>
        <w:t>.</w:t>
      </w:r>
    </w:p>
    <w:p w:rsidR="00533021" w:rsidRPr="00305758" w:rsidRDefault="00156096">
      <w:pPr>
        <w:pStyle w:val="Default"/>
        <w:spacing w:after="240"/>
        <w:rPr>
          <w:rFonts w:ascii="Times New Roman" w:eastAsia="Times New Roman" w:hAnsi="Times New Roman" w:cs="Times New Roman"/>
          <w:sz w:val="24"/>
          <w:szCs w:val="24"/>
        </w:rPr>
      </w:pPr>
      <w:r w:rsidRPr="00305758">
        <w:rPr>
          <w:rFonts w:ascii="Times New Roman" w:hAnsi="Times New Roman" w:cs="Times New Roman"/>
          <w:sz w:val="24"/>
          <w:szCs w:val="24"/>
        </w:rPr>
        <w:t>As a representative, you will p</w:t>
      </w:r>
      <w:r w:rsidR="004D1E83">
        <w:rPr>
          <w:rFonts w:ascii="Times New Roman" w:hAnsi="Times New Roman" w:cs="Times New Roman"/>
          <w:sz w:val="24"/>
          <w:szCs w:val="24"/>
        </w:rPr>
        <w:t>articipate in debates on campus</w:t>
      </w:r>
      <w:r w:rsidRPr="00305758">
        <w:rPr>
          <w:rFonts w:ascii="Times New Roman" w:hAnsi="Times New Roman" w:cs="Times New Roman"/>
          <w:sz w:val="24"/>
          <w:szCs w:val="24"/>
        </w:rPr>
        <w:t xml:space="preserve"> iss</w:t>
      </w:r>
      <w:r w:rsidR="004D1E83">
        <w:rPr>
          <w:rFonts w:ascii="Times New Roman" w:hAnsi="Times New Roman" w:cs="Times New Roman"/>
          <w:sz w:val="24"/>
          <w:szCs w:val="24"/>
        </w:rPr>
        <w:t>ues and provide input on</w:t>
      </w:r>
      <w:r w:rsidRPr="00305758">
        <w:rPr>
          <w:rFonts w:ascii="Times New Roman" w:hAnsi="Times New Roman" w:cs="Times New Roman"/>
          <w:sz w:val="24"/>
          <w:szCs w:val="24"/>
        </w:rPr>
        <w:t xml:space="preserve"> policy at all levels. You will work with students from all areas of </w:t>
      </w:r>
      <w:r w:rsidR="004D1E83">
        <w:rPr>
          <w:rFonts w:ascii="Times New Roman" w:hAnsi="Times New Roman" w:cs="Times New Roman"/>
          <w:sz w:val="24"/>
          <w:szCs w:val="24"/>
        </w:rPr>
        <w:t xml:space="preserve">the </w:t>
      </w:r>
      <w:r w:rsidRPr="00305758">
        <w:rPr>
          <w:rFonts w:ascii="Times New Roman" w:hAnsi="Times New Roman" w:cs="Times New Roman"/>
          <w:sz w:val="24"/>
          <w:szCs w:val="24"/>
        </w:rPr>
        <w:t>campus and be able to hone your leadership skills. Serving as a senator or class officer is an opportu</w:t>
      </w:r>
      <w:r w:rsidR="004D1E83">
        <w:rPr>
          <w:rFonts w:ascii="Times New Roman" w:hAnsi="Times New Roman" w:cs="Times New Roman"/>
          <w:sz w:val="24"/>
          <w:szCs w:val="24"/>
        </w:rPr>
        <w:t xml:space="preserve">nity to give back to your fellow students </w:t>
      </w:r>
      <w:r w:rsidRPr="00305758">
        <w:rPr>
          <w:rFonts w:ascii="Times New Roman" w:hAnsi="Times New Roman" w:cs="Times New Roman"/>
          <w:sz w:val="24"/>
          <w:szCs w:val="24"/>
        </w:rPr>
        <w:t>and</w:t>
      </w:r>
      <w:r w:rsidR="004D1E83">
        <w:rPr>
          <w:rFonts w:ascii="Times New Roman" w:hAnsi="Times New Roman" w:cs="Times New Roman"/>
          <w:sz w:val="24"/>
          <w:szCs w:val="24"/>
        </w:rPr>
        <w:t xml:space="preserve"> community</w:t>
      </w:r>
      <w:r w:rsidRPr="00305758">
        <w:rPr>
          <w:rFonts w:ascii="Times New Roman" w:hAnsi="Times New Roman" w:cs="Times New Roman"/>
          <w:sz w:val="24"/>
          <w:szCs w:val="24"/>
        </w:rPr>
        <w:t>.</w:t>
      </w:r>
    </w:p>
    <w:p w:rsidR="00533021" w:rsidRPr="00305758" w:rsidRDefault="00156096">
      <w:pPr>
        <w:pStyle w:val="Default"/>
        <w:spacing w:after="240"/>
        <w:rPr>
          <w:rFonts w:ascii="Times New Roman" w:eastAsia="Times New Roman" w:hAnsi="Times New Roman" w:cs="Times New Roman"/>
          <w:sz w:val="24"/>
          <w:szCs w:val="24"/>
        </w:rPr>
      </w:pPr>
      <w:r w:rsidRPr="00305758">
        <w:rPr>
          <w:rFonts w:ascii="Times New Roman" w:hAnsi="Times New Roman" w:cs="Times New Roman"/>
          <w:sz w:val="24"/>
          <w:szCs w:val="24"/>
        </w:rPr>
        <w:t xml:space="preserve">This packet includes information about all of the offices that are up for election this fall, </w:t>
      </w:r>
      <w:r w:rsidR="006B5865">
        <w:rPr>
          <w:rFonts w:ascii="Times New Roman" w:hAnsi="Times New Roman" w:cs="Times New Roman"/>
          <w:sz w:val="24"/>
          <w:szCs w:val="24"/>
        </w:rPr>
        <w:t>ballot petition forms</w:t>
      </w:r>
      <w:r w:rsidRPr="00305758">
        <w:rPr>
          <w:rFonts w:ascii="Times New Roman" w:hAnsi="Times New Roman" w:cs="Times New Roman"/>
          <w:sz w:val="24"/>
          <w:szCs w:val="24"/>
        </w:rPr>
        <w:t>, procedures for campaigning, and a timeline of the elections process.</w:t>
      </w:r>
    </w:p>
    <w:p w:rsidR="00533021" w:rsidRPr="00305758" w:rsidRDefault="00156096">
      <w:pPr>
        <w:pStyle w:val="Default"/>
        <w:spacing w:after="240"/>
        <w:rPr>
          <w:rFonts w:ascii="Times New Roman" w:eastAsia="Times New Roman" w:hAnsi="Times New Roman" w:cs="Times New Roman"/>
          <w:sz w:val="24"/>
          <w:szCs w:val="24"/>
        </w:rPr>
      </w:pPr>
      <w:r w:rsidRPr="00305758">
        <w:rPr>
          <w:rFonts w:ascii="Times New Roman" w:hAnsi="Times New Roman" w:cs="Times New Roman"/>
          <w:sz w:val="24"/>
          <w:szCs w:val="24"/>
        </w:rPr>
        <w:t>Good luck! Feel free to reach out to members of the Senate for suggestions, advice, and ideas about your campaigns. Please contact the Student Senate (</w:t>
      </w:r>
      <w:r w:rsidRPr="00125954">
        <w:rPr>
          <w:rFonts w:ascii="Times New Roman" w:hAnsi="Times New Roman" w:cs="Times New Roman"/>
          <w:b/>
          <w:sz w:val="24"/>
          <w:szCs w:val="24"/>
        </w:rPr>
        <w:t>senate@dickinson.edu</w:t>
      </w:r>
      <w:r w:rsidRPr="00305758">
        <w:rPr>
          <w:rFonts w:ascii="Times New Roman" w:hAnsi="Times New Roman" w:cs="Times New Roman"/>
          <w:sz w:val="24"/>
          <w:szCs w:val="24"/>
        </w:rPr>
        <w:t>) if you have any questions.</w:t>
      </w:r>
    </w:p>
    <w:p w:rsidR="00533021" w:rsidRPr="00305758" w:rsidRDefault="00156096">
      <w:pPr>
        <w:pStyle w:val="Default"/>
        <w:spacing w:after="240"/>
        <w:rPr>
          <w:rFonts w:ascii="Times New Roman" w:eastAsia="Times New Roman" w:hAnsi="Times New Roman" w:cs="Times New Roman"/>
          <w:sz w:val="24"/>
          <w:szCs w:val="24"/>
        </w:rPr>
      </w:pPr>
      <w:r w:rsidRPr="00305758">
        <w:rPr>
          <w:rFonts w:ascii="Times New Roman" w:hAnsi="Times New Roman" w:cs="Times New Roman"/>
          <w:sz w:val="24"/>
          <w:szCs w:val="24"/>
        </w:rPr>
        <w:t>Sincerely,</w:t>
      </w:r>
    </w:p>
    <w:p w:rsidR="00533021" w:rsidRPr="00305758" w:rsidRDefault="003517DA">
      <w:pPr>
        <w:pStyle w:val="Default"/>
        <w:spacing w:after="240"/>
        <w:rPr>
          <w:rFonts w:ascii="Times New Roman" w:eastAsia="Times New Roman" w:hAnsi="Times New Roman" w:cs="Times New Roman"/>
          <w:sz w:val="24"/>
          <w:szCs w:val="24"/>
        </w:rPr>
      </w:pPr>
      <w:r>
        <w:rPr>
          <w:rFonts w:ascii="Times New Roman" w:hAnsi="Times New Roman" w:cs="Times New Roman"/>
          <w:sz w:val="24"/>
          <w:szCs w:val="24"/>
        </w:rPr>
        <w:t>Austin Davis</w:t>
      </w:r>
      <w:r w:rsidR="00156096" w:rsidRPr="00305758">
        <w:rPr>
          <w:rFonts w:ascii="Times New Roman" w:hAnsi="Times New Roman" w:cs="Times New Roman"/>
          <w:sz w:val="24"/>
          <w:szCs w:val="24"/>
        </w:rPr>
        <w:t xml:space="preserve"> ’1</w:t>
      </w:r>
      <w:r>
        <w:rPr>
          <w:rFonts w:ascii="Times New Roman" w:hAnsi="Times New Roman" w:cs="Times New Roman"/>
          <w:sz w:val="24"/>
          <w:szCs w:val="24"/>
        </w:rPr>
        <w:t>5</w:t>
      </w:r>
      <w:r w:rsidR="00156096" w:rsidRPr="00305758">
        <w:rPr>
          <w:rFonts w:ascii="Times New Roman" w:hAnsi="Times New Roman" w:cs="Times New Roman"/>
          <w:sz w:val="24"/>
          <w:szCs w:val="24"/>
        </w:rPr>
        <w:t>, President</w:t>
      </w:r>
      <w:r w:rsidR="006B5865">
        <w:rPr>
          <w:rFonts w:ascii="Times New Roman" w:hAnsi="Times New Roman" w:cs="Times New Roman"/>
          <w:sz w:val="24"/>
          <w:szCs w:val="24"/>
        </w:rPr>
        <w:t xml:space="preserve"> of the Student Senate</w:t>
      </w:r>
    </w:p>
    <w:p w:rsidR="00533021" w:rsidRPr="004D1E83" w:rsidRDefault="003517DA" w:rsidP="008E2B11">
      <w:pPr>
        <w:pStyle w:val="Default"/>
        <w:spacing w:after="240"/>
        <w:rPr>
          <w:rFonts w:ascii="Times New Roman" w:eastAsia="Times New Roman" w:hAnsi="Times New Roman" w:cs="Times New Roman"/>
          <w:sz w:val="24"/>
          <w:szCs w:val="24"/>
        </w:rPr>
      </w:pPr>
      <w:r>
        <w:rPr>
          <w:rFonts w:ascii="Times New Roman" w:hAnsi="Times New Roman" w:cs="Times New Roman"/>
          <w:sz w:val="24"/>
          <w:szCs w:val="24"/>
        </w:rPr>
        <w:t>Jared Warzala</w:t>
      </w:r>
      <w:r w:rsidR="00156096" w:rsidRPr="00305758">
        <w:rPr>
          <w:rFonts w:ascii="Times New Roman" w:hAnsi="Times New Roman" w:cs="Times New Roman"/>
          <w:sz w:val="24"/>
          <w:szCs w:val="24"/>
        </w:rPr>
        <w:t xml:space="preserve"> ’16, </w:t>
      </w:r>
      <w:r w:rsidR="00156096" w:rsidRPr="004D1E83">
        <w:rPr>
          <w:rFonts w:ascii="Times New Roman" w:hAnsi="Times New Roman" w:cs="Times New Roman"/>
          <w:sz w:val="24"/>
          <w:szCs w:val="24"/>
        </w:rPr>
        <w:t>Vice President for Operations &amp; Engagement</w:t>
      </w:r>
    </w:p>
    <w:p w:rsidR="006B5865" w:rsidRDefault="006B5865">
      <w:pPr>
        <w:rPr>
          <w:b/>
          <w:color w:val="000000"/>
          <w:u w:color="000000"/>
        </w:rPr>
      </w:pPr>
      <w:r>
        <w:rPr>
          <w:b/>
        </w:rPr>
        <w:br w:type="page"/>
      </w:r>
    </w:p>
    <w:p w:rsidR="00533021" w:rsidRPr="004D1E83" w:rsidRDefault="00156096">
      <w:pPr>
        <w:pStyle w:val="Default"/>
        <w:spacing w:after="240"/>
        <w:jc w:val="center"/>
        <w:rPr>
          <w:rFonts w:ascii="Times New Roman" w:eastAsia="Times New Roman" w:hAnsi="Times New Roman" w:cs="Times New Roman"/>
          <w:b/>
          <w:sz w:val="24"/>
          <w:szCs w:val="24"/>
        </w:rPr>
      </w:pPr>
      <w:r w:rsidRPr="004D1E83">
        <w:rPr>
          <w:rFonts w:ascii="Times New Roman" w:hAnsi="Times New Roman" w:cs="Times New Roman"/>
          <w:b/>
          <w:sz w:val="24"/>
          <w:szCs w:val="24"/>
        </w:rPr>
        <w:lastRenderedPageBreak/>
        <w:t>Positions Open in Fall 2014</w:t>
      </w:r>
    </w:p>
    <w:p w:rsidR="008E2B11" w:rsidRPr="004D1E83" w:rsidRDefault="00156096">
      <w:pPr>
        <w:pStyle w:val="Default"/>
        <w:spacing w:after="240"/>
        <w:rPr>
          <w:rFonts w:ascii="Times New Roman" w:hAnsi="Times New Roman" w:cs="Times New Roman"/>
          <w:b/>
          <w:sz w:val="24"/>
          <w:szCs w:val="24"/>
        </w:rPr>
      </w:pPr>
      <w:r w:rsidRPr="004D1E83">
        <w:rPr>
          <w:rFonts w:ascii="Times New Roman" w:hAnsi="Times New Roman" w:cs="Times New Roman"/>
          <w:b/>
          <w:sz w:val="24"/>
          <w:szCs w:val="24"/>
        </w:rPr>
        <w:t>Class of 201</w:t>
      </w:r>
      <w:r w:rsidR="003517DA" w:rsidRPr="004D1E83">
        <w:rPr>
          <w:rFonts w:ascii="Times New Roman" w:hAnsi="Times New Roman" w:cs="Times New Roman"/>
          <w:b/>
          <w:sz w:val="24"/>
          <w:szCs w:val="24"/>
        </w:rPr>
        <w:t>8</w:t>
      </w:r>
      <w:r w:rsidR="000768BC" w:rsidRPr="004D1E83">
        <w:rPr>
          <w:rFonts w:ascii="Times New Roman" w:hAnsi="Times New Roman" w:cs="Times New Roman"/>
          <w:b/>
          <w:sz w:val="24"/>
          <w:szCs w:val="24"/>
        </w:rPr>
        <w:t>:</w:t>
      </w:r>
    </w:p>
    <w:p w:rsidR="008E2B11" w:rsidRPr="004D1E83" w:rsidRDefault="008E2B11" w:rsidP="008E2B11">
      <w:pPr>
        <w:pStyle w:val="Default"/>
        <w:numPr>
          <w:ilvl w:val="0"/>
          <w:numId w:val="11"/>
        </w:numPr>
        <w:spacing w:after="240"/>
        <w:rPr>
          <w:rFonts w:ascii="Times New Roman" w:hAnsi="Times New Roman" w:cs="Times New Roman"/>
          <w:sz w:val="24"/>
          <w:szCs w:val="24"/>
        </w:rPr>
      </w:pPr>
      <w:r w:rsidRPr="004D1E83">
        <w:rPr>
          <w:rFonts w:ascii="Times New Roman" w:hAnsi="Times New Roman" w:cs="Times New Roman"/>
          <w:sz w:val="24"/>
          <w:szCs w:val="24"/>
        </w:rPr>
        <w:t>Class Senators (8)</w:t>
      </w:r>
    </w:p>
    <w:p w:rsidR="008E2B11" w:rsidRPr="004D1E83" w:rsidRDefault="00156096" w:rsidP="008E2B11">
      <w:pPr>
        <w:pStyle w:val="Default"/>
        <w:numPr>
          <w:ilvl w:val="0"/>
          <w:numId w:val="11"/>
        </w:numPr>
        <w:spacing w:after="240"/>
        <w:rPr>
          <w:rFonts w:ascii="Times New Roman" w:hAnsi="Times New Roman" w:cs="Times New Roman"/>
          <w:sz w:val="24"/>
          <w:szCs w:val="24"/>
        </w:rPr>
      </w:pPr>
      <w:r w:rsidRPr="004D1E83">
        <w:rPr>
          <w:rFonts w:ascii="Times New Roman" w:hAnsi="Times New Roman" w:cs="Times New Roman"/>
          <w:sz w:val="24"/>
          <w:szCs w:val="24"/>
        </w:rPr>
        <w:t>Enrollment and Stud</w:t>
      </w:r>
      <w:r w:rsidR="008E2B11" w:rsidRPr="004D1E83">
        <w:rPr>
          <w:rFonts w:ascii="Times New Roman" w:hAnsi="Times New Roman" w:cs="Times New Roman"/>
          <w:sz w:val="24"/>
          <w:szCs w:val="24"/>
        </w:rPr>
        <w:t>ent Life Committee Senator (1)</w:t>
      </w:r>
    </w:p>
    <w:p w:rsidR="008E2B11" w:rsidRPr="004D1E83" w:rsidRDefault="008E2B11" w:rsidP="008E2B11">
      <w:pPr>
        <w:pStyle w:val="Default"/>
        <w:numPr>
          <w:ilvl w:val="0"/>
          <w:numId w:val="11"/>
        </w:numPr>
        <w:spacing w:after="240"/>
        <w:rPr>
          <w:rFonts w:ascii="Times New Roman" w:hAnsi="Times New Roman" w:cs="Times New Roman"/>
          <w:sz w:val="24"/>
          <w:szCs w:val="24"/>
        </w:rPr>
      </w:pPr>
      <w:r w:rsidRPr="004D1E83">
        <w:rPr>
          <w:rFonts w:ascii="Times New Roman" w:hAnsi="Times New Roman" w:cs="Times New Roman"/>
          <w:sz w:val="24"/>
          <w:szCs w:val="24"/>
        </w:rPr>
        <w:t>Class President</w:t>
      </w:r>
    </w:p>
    <w:p w:rsidR="008E2B11" w:rsidRPr="004D1E83" w:rsidRDefault="00156096" w:rsidP="008E2B11">
      <w:pPr>
        <w:pStyle w:val="Default"/>
        <w:numPr>
          <w:ilvl w:val="0"/>
          <w:numId w:val="11"/>
        </w:numPr>
        <w:spacing w:after="240"/>
        <w:rPr>
          <w:rFonts w:ascii="Times New Roman" w:hAnsi="Times New Roman" w:cs="Times New Roman"/>
          <w:sz w:val="24"/>
          <w:szCs w:val="24"/>
        </w:rPr>
      </w:pPr>
      <w:r w:rsidRPr="004D1E83">
        <w:rPr>
          <w:rFonts w:ascii="Times New Roman" w:hAnsi="Times New Roman" w:cs="Times New Roman"/>
          <w:sz w:val="24"/>
          <w:szCs w:val="24"/>
        </w:rPr>
        <w:t>Class Vice President for Our Dickinson</w:t>
      </w:r>
    </w:p>
    <w:p w:rsidR="008E2B11" w:rsidRPr="004D1E83" w:rsidRDefault="00156096" w:rsidP="008E2B11">
      <w:pPr>
        <w:pStyle w:val="Default"/>
        <w:numPr>
          <w:ilvl w:val="0"/>
          <w:numId w:val="11"/>
        </w:numPr>
        <w:spacing w:after="240"/>
        <w:rPr>
          <w:rFonts w:ascii="Times New Roman" w:hAnsi="Times New Roman" w:cs="Times New Roman"/>
          <w:sz w:val="24"/>
          <w:szCs w:val="24"/>
        </w:rPr>
      </w:pPr>
      <w:r w:rsidRPr="004D1E83">
        <w:rPr>
          <w:rFonts w:ascii="Times New Roman" w:hAnsi="Times New Roman" w:cs="Times New Roman"/>
          <w:sz w:val="24"/>
          <w:szCs w:val="24"/>
        </w:rPr>
        <w:t xml:space="preserve">Class </w:t>
      </w:r>
      <w:r w:rsidR="008E2B11" w:rsidRPr="004D1E83">
        <w:rPr>
          <w:rFonts w:ascii="Times New Roman" w:hAnsi="Times New Roman" w:cs="Times New Roman"/>
          <w:sz w:val="24"/>
          <w:szCs w:val="24"/>
        </w:rPr>
        <w:t>Vice President for Finance</w:t>
      </w:r>
    </w:p>
    <w:p w:rsidR="00533021" w:rsidRPr="004D1E83" w:rsidRDefault="00156096" w:rsidP="008E2B11">
      <w:pPr>
        <w:pStyle w:val="Default"/>
        <w:numPr>
          <w:ilvl w:val="0"/>
          <w:numId w:val="11"/>
        </w:numPr>
        <w:spacing w:after="240"/>
        <w:rPr>
          <w:rFonts w:ascii="Times New Roman" w:eastAsia="Times New Roman" w:hAnsi="Times New Roman" w:cs="Times New Roman"/>
          <w:sz w:val="24"/>
          <w:szCs w:val="24"/>
        </w:rPr>
      </w:pPr>
      <w:r w:rsidRPr="004D1E83">
        <w:rPr>
          <w:rFonts w:ascii="Times New Roman" w:hAnsi="Times New Roman" w:cs="Times New Roman"/>
          <w:sz w:val="24"/>
          <w:szCs w:val="24"/>
        </w:rPr>
        <w:t>Class Vic</w:t>
      </w:r>
      <w:r w:rsidR="008E2B11" w:rsidRPr="004D1E83">
        <w:rPr>
          <w:rFonts w:ascii="Times New Roman" w:hAnsi="Times New Roman" w:cs="Times New Roman"/>
          <w:sz w:val="24"/>
          <w:szCs w:val="24"/>
        </w:rPr>
        <w:t>e President for Class Events</w:t>
      </w:r>
    </w:p>
    <w:p w:rsidR="00533021" w:rsidRPr="00305758" w:rsidRDefault="00533021">
      <w:pPr>
        <w:pStyle w:val="Default"/>
        <w:spacing w:after="240"/>
        <w:rPr>
          <w:rFonts w:ascii="Times New Roman" w:eastAsia="Times New Roman Bold" w:hAnsi="Times New Roman" w:cs="Times New Roman"/>
          <w:sz w:val="24"/>
          <w:szCs w:val="24"/>
        </w:rPr>
      </w:pPr>
    </w:p>
    <w:p w:rsidR="00533021" w:rsidRPr="00305758" w:rsidRDefault="00156096">
      <w:pPr>
        <w:pStyle w:val="Default"/>
        <w:spacing w:after="240"/>
        <w:rPr>
          <w:rFonts w:ascii="Times New Roman" w:eastAsia="Times New Roman Bold" w:hAnsi="Times New Roman" w:cs="Times New Roman"/>
          <w:b/>
          <w:sz w:val="24"/>
          <w:szCs w:val="24"/>
          <w:u w:val="single"/>
        </w:rPr>
      </w:pPr>
      <w:r w:rsidRPr="00305758">
        <w:rPr>
          <w:rFonts w:ascii="Times New Roman" w:hAnsi="Times New Roman" w:cs="Times New Roman"/>
          <w:b/>
          <w:sz w:val="24"/>
          <w:szCs w:val="24"/>
          <w:u w:val="single"/>
        </w:rPr>
        <w:t xml:space="preserve">POSITION DESCRIPTIONS </w:t>
      </w:r>
    </w:p>
    <w:p w:rsidR="00533021" w:rsidRPr="00305758" w:rsidRDefault="00156096">
      <w:pPr>
        <w:pStyle w:val="Default"/>
        <w:spacing w:after="240"/>
        <w:jc w:val="center"/>
        <w:rPr>
          <w:rFonts w:ascii="Times New Roman" w:eastAsia="Times New Roman" w:hAnsi="Times New Roman" w:cs="Times New Roman"/>
          <w:b/>
          <w:sz w:val="24"/>
          <w:szCs w:val="24"/>
        </w:rPr>
      </w:pPr>
      <w:r w:rsidRPr="00305758">
        <w:rPr>
          <w:rFonts w:ascii="Times New Roman" w:hAnsi="Times New Roman" w:cs="Times New Roman"/>
          <w:b/>
          <w:sz w:val="24"/>
          <w:szCs w:val="24"/>
        </w:rPr>
        <w:t>All-College Committee Senators</w:t>
      </w:r>
    </w:p>
    <w:p w:rsidR="008E2B11" w:rsidRPr="00305758" w:rsidRDefault="008E2B11" w:rsidP="00305758">
      <w:pPr>
        <w:pStyle w:val="Default"/>
        <w:spacing w:after="240"/>
        <w:rPr>
          <w:rFonts w:ascii="Times New Roman" w:eastAsia="Times New Roman" w:hAnsi="Times New Roman" w:cs="Times New Roman"/>
          <w:sz w:val="24"/>
          <w:szCs w:val="24"/>
        </w:rPr>
      </w:pPr>
      <w:r w:rsidRPr="00305758">
        <w:rPr>
          <w:rFonts w:ascii="Times New Roman" w:hAnsi="Times New Roman" w:cs="Times New Roman"/>
          <w:sz w:val="24"/>
          <w:szCs w:val="24"/>
        </w:rPr>
        <w:t xml:space="preserve">All-College Committees, which are composed of elected student and faculty representatives as well as staff, are the center of Dickinson’s governance process. These committees oversee every aspect of the College’s operations, ranging </w:t>
      </w:r>
      <w:r w:rsidR="00A97E69">
        <w:rPr>
          <w:rFonts w:ascii="Times New Roman" w:hAnsi="Times New Roman" w:cs="Times New Roman"/>
          <w:sz w:val="24"/>
          <w:szCs w:val="24"/>
        </w:rPr>
        <w:t>from the institutional budgetary</w:t>
      </w:r>
      <w:r w:rsidRPr="00305758">
        <w:rPr>
          <w:rFonts w:ascii="Times New Roman" w:hAnsi="Times New Roman" w:cs="Times New Roman"/>
          <w:sz w:val="24"/>
          <w:szCs w:val="24"/>
        </w:rPr>
        <w:t xml:space="preserve"> process and Greek life to the curriculum</w:t>
      </w:r>
      <w:r w:rsidR="00A97E69">
        <w:rPr>
          <w:rFonts w:ascii="Times New Roman" w:hAnsi="Times New Roman" w:cs="Times New Roman"/>
          <w:sz w:val="24"/>
          <w:szCs w:val="24"/>
        </w:rPr>
        <w:t>,</w:t>
      </w:r>
      <w:r w:rsidRPr="00305758">
        <w:rPr>
          <w:rFonts w:ascii="Times New Roman" w:hAnsi="Times New Roman" w:cs="Times New Roman"/>
          <w:sz w:val="24"/>
          <w:szCs w:val="24"/>
        </w:rPr>
        <w:t xml:space="preserve"> and the role of technology in the class</w:t>
      </w:r>
      <w:r w:rsidR="00A97E69">
        <w:rPr>
          <w:rFonts w:ascii="Times New Roman" w:hAnsi="Times New Roman" w:cs="Times New Roman"/>
          <w:sz w:val="24"/>
          <w:szCs w:val="24"/>
        </w:rPr>
        <w:t>room</w:t>
      </w:r>
      <w:r w:rsidRPr="00305758">
        <w:rPr>
          <w:rFonts w:ascii="Times New Roman" w:hAnsi="Times New Roman" w:cs="Times New Roman"/>
          <w:sz w:val="24"/>
          <w:szCs w:val="24"/>
        </w:rPr>
        <w:t xml:space="preserve">. All-College Committee Senators are the sole student representatives on these various committees, </w:t>
      </w:r>
      <w:r w:rsidR="00A97E69">
        <w:rPr>
          <w:rFonts w:ascii="Times New Roman" w:hAnsi="Times New Roman" w:cs="Times New Roman"/>
          <w:sz w:val="24"/>
          <w:szCs w:val="24"/>
        </w:rPr>
        <w:t>and</w:t>
      </w:r>
      <w:r w:rsidRPr="00305758">
        <w:rPr>
          <w:rFonts w:ascii="Times New Roman" w:hAnsi="Times New Roman" w:cs="Times New Roman"/>
          <w:sz w:val="24"/>
          <w:szCs w:val="24"/>
        </w:rPr>
        <w:t xml:space="preserve"> thus</w:t>
      </w:r>
      <w:r w:rsidR="00A97E69">
        <w:rPr>
          <w:rFonts w:ascii="Times New Roman" w:hAnsi="Times New Roman" w:cs="Times New Roman"/>
          <w:sz w:val="24"/>
          <w:szCs w:val="24"/>
        </w:rPr>
        <w:t>, hold one</w:t>
      </w:r>
      <w:r w:rsidRPr="00305758">
        <w:rPr>
          <w:rFonts w:ascii="Times New Roman" w:hAnsi="Times New Roman" w:cs="Times New Roman"/>
          <w:sz w:val="24"/>
          <w:szCs w:val="24"/>
        </w:rPr>
        <w:t xml:space="preserve"> the most important role</w:t>
      </w:r>
      <w:r w:rsidR="00484984">
        <w:rPr>
          <w:rFonts w:ascii="Times New Roman" w:hAnsi="Times New Roman" w:cs="Times New Roman"/>
          <w:sz w:val="24"/>
          <w:szCs w:val="24"/>
        </w:rPr>
        <w:t>s</w:t>
      </w:r>
      <w:r w:rsidRPr="00305758">
        <w:rPr>
          <w:rFonts w:ascii="Times New Roman" w:hAnsi="Times New Roman" w:cs="Times New Roman"/>
          <w:sz w:val="24"/>
          <w:szCs w:val="24"/>
        </w:rPr>
        <w:t xml:space="preserve"> in student government. All-College Committee Senators must attend their weekly committee meetings and the Student Senate meetings (every Tuesday evening from 6:30-8:00pm).</w:t>
      </w:r>
    </w:p>
    <w:p w:rsidR="00533021" w:rsidRPr="00305758" w:rsidRDefault="00156096">
      <w:pPr>
        <w:pStyle w:val="Default"/>
        <w:spacing w:after="240"/>
        <w:rPr>
          <w:rFonts w:ascii="Times New Roman" w:eastAsia="Times New Roman" w:hAnsi="Times New Roman" w:cs="Times New Roman"/>
          <w:b/>
          <w:sz w:val="24"/>
          <w:szCs w:val="24"/>
        </w:rPr>
      </w:pPr>
      <w:r w:rsidRPr="00305758">
        <w:rPr>
          <w:rFonts w:ascii="Times New Roman" w:hAnsi="Times New Roman" w:cs="Times New Roman"/>
          <w:b/>
          <w:sz w:val="24"/>
          <w:szCs w:val="24"/>
        </w:rPr>
        <w:t>Enrollment and Student Life Committee (ESLC)</w:t>
      </w:r>
    </w:p>
    <w:p w:rsidR="00533021" w:rsidRDefault="00156096">
      <w:pPr>
        <w:pStyle w:val="Default"/>
        <w:spacing w:after="240"/>
        <w:rPr>
          <w:rFonts w:ascii="Times New Roman" w:hAnsi="Times New Roman" w:cs="Times New Roman"/>
          <w:b/>
          <w:sz w:val="24"/>
          <w:szCs w:val="24"/>
        </w:rPr>
      </w:pPr>
      <w:r w:rsidRPr="00305758">
        <w:rPr>
          <w:rFonts w:ascii="Times New Roman" w:hAnsi="Times New Roman" w:cs="Times New Roman"/>
          <w:sz w:val="24"/>
          <w:szCs w:val="24"/>
        </w:rPr>
        <w:t xml:space="preserve">This committee </w:t>
      </w:r>
      <w:r w:rsidR="008E2B11" w:rsidRPr="00305758">
        <w:rPr>
          <w:rFonts w:ascii="Times New Roman" w:hAnsi="Times New Roman" w:cs="Times New Roman"/>
          <w:sz w:val="24"/>
          <w:szCs w:val="24"/>
        </w:rPr>
        <w:t>oversees the admissions and student life dimensions of the Dic</w:t>
      </w:r>
      <w:r w:rsidR="00484984">
        <w:rPr>
          <w:rFonts w:ascii="Times New Roman" w:hAnsi="Times New Roman" w:cs="Times New Roman"/>
          <w:sz w:val="24"/>
          <w:szCs w:val="24"/>
        </w:rPr>
        <w:t>kinson community, whether it’s</w:t>
      </w:r>
      <w:r w:rsidR="008E2B11" w:rsidRPr="00305758">
        <w:rPr>
          <w:rFonts w:ascii="Times New Roman" w:hAnsi="Times New Roman" w:cs="Times New Roman"/>
          <w:sz w:val="24"/>
          <w:szCs w:val="24"/>
        </w:rPr>
        <w:t xml:space="preserve"> the housing process, internati</w:t>
      </w:r>
      <w:r w:rsidR="00484984">
        <w:rPr>
          <w:rFonts w:ascii="Times New Roman" w:hAnsi="Times New Roman" w:cs="Times New Roman"/>
          <w:sz w:val="24"/>
          <w:szCs w:val="24"/>
        </w:rPr>
        <w:t>onal admissions standards, the First-Y</w:t>
      </w:r>
      <w:r w:rsidR="008E2B11" w:rsidRPr="00305758">
        <w:rPr>
          <w:rFonts w:ascii="Times New Roman" w:hAnsi="Times New Roman" w:cs="Times New Roman"/>
          <w:sz w:val="24"/>
          <w:szCs w:val="24"/>
        </w:rPr>
        <w:t xml:space="preserve">ear experience, or Greek life. </w:t>
      </w:r>
      <w:r w:rsidR="00484984">
        <w:rPr>
          <w:rFonts w:ascii="Times New Roman" w:hAnsi="Times New Roman" w:cs="Times New Roman"/>
          <w:sz w:val="24"/>
          <w:szCs w:val="24"/>
        </w:rPr>
        <w:t xml:space="preserve">Four students (one Senior, one Junior, one </w:t>
      </w:r>
      <w:proofErr w:type="gramStart"/>
      <w:r w:rsidR="00484984">
        <w:rPr>
          <w:rFonts w:ascii="Times New Roman" w:hAnsi="Times New Roman" w:cs="Times New Roman"/>
          <w:sz w:val="24"/>
          <w:szCs w:val="24"/>
        </w:rPr>
        <w:t>S</w:t>
      </w:r>
      <w:r w:rsidRPr="00305758">
        <w:rPr>
          <w:rFonts w:ascii="Times New Roman" w:hAnsi="Times New Roman" w:cs="Times New Roman"/>
          <w:sz w:val="24"/>
          <w:szCs w:val="24"/>
        </w:rPr>
        <w:t>oph</w:t>
      </w:r>
      <w:r w:rsidR="00484984">
        <w:rPr>
          <w:rFonts w:ascii="Times New Roman" w:hAnsi="Times New Roman" w:cs="Times New Roman"/>
          <w:sz w:val="24"/>
          <w:szCs w:val="24"/>
        </w:rPr>
        <w:t>omore</w:t>
      </w:r>
      <w:proofErr w:type="gramEnd"/>
      <w:r w:rsidR="00484984">
        <w:rPr>
          <w:rFonts w:ascii="Times New Roman" w:hAnsi="Times New Roman" w:cs="Times New Roman"/>
          <w:sz w:val="24"/>
          <w:szCs w:val="24"/>
        </w:rPr>
        <w:t>, and one First-Y</w:t>
      </w:r>
      <w:r w:rsidRPr="00305758">
        <w:rPr>
          <w:rFonts w:ascii="Times New Roman" w:hAnsi="Times New Roman" w:cs="Times New Roman"/>
          <w:sz w:val="24"/>
          <w:szCs w:val="24"/>
        </w:rPr>
        <w:t xml:space="preserve">ear) will serve as voting members of this committee. </w:t>
      </w:r>
      <w:r w:rsidRPr="00305758">
        <w:rPr>
          <w:rFonts w:ascii="Times New Roman" w:hAnsi="Times New Roman" w:cs="Times New Roman"/>
          <w:b/>
          <w:sz w:val="24"/>
          <w:szCs w:val="24"/>
        </w:rPr>
        <w:t>ESLC meets Tuesdays from 3</w:t>
      </w:r>
      <w:r w:rsidR="00484984">
        <w:rPr>
          <w:rFonts w:ascii="Times New Roman" w:hAnsi="Times New Roman" w:cs="Times New Roman"/>
          <w:b/>
          <w:sz w:val="24"/>
          <w:szCs w:val="24"/>
        </w:rPr>
        <w:t>:15</w:t>
      </w:r>
      <w:r w:rsidRPr="00305758">
        <w:rPr>
          <w:rFonts w:ascii="Times New Roman" w:hAnsi="Times New Roman" w:cs="Times New Roman"/>
          <w:b/>
          <w:sz w:val="24"/>
          <w:szCs w:val="24"/>
        </w:rPr>
        <w:t>-4:30.</w:t>
      </w:r>
    </w:p>
    <w:p w:rsidR="00484984" w:rsidRPr="00484984" w:rsidRDefault="00484984">
      <w:pPr>
        <w:pStyle w:val="Default"/>
        <w:spacing w:after="240"/>
        <w:rPr>
          <w:rFonts w:ascii="Times New Roman" w:eastAsia="Times New Roman" w:hAnsi="Times New Roman" w:cs="Times New Roman"/>
          <w:i/>
          <w:sz w:val="24"/>
          <w:szCs w:val="24"/>
        </w:rPr>
      </w:pPr>
      <w:r>
        <w:rPr>
          <w:rFonts w:ascii="Times New Roman" w:hAnsi="Times New Roman" w:cs="Times New Roman"/>
          <w:i/>
          <w:sz w:val="24"/>
          <w:szCs w:val="24"/>
        </w:rPr>
        <w:t xml:space="preserve">Candidacy requires 75 student signatures from your respective class. </w:t>
      </w:r>
    </w:p>
    <w:p w:rsidR="00533021" w:rsidRPr="00305758" w:rsidRDefault="00156096">
      <w:pPr>
        <w:pStyle w:val="Default"/>
        <w:spacing w:after="240"/>
        <w:jc w:val="center"/>
        <w:rPr>
          <w:rFonts w:ascii="Times New Roman" w:eastAsia="Times New Roman Bold" w:hAnsi="Times New Roman" w:cs="Times New Roman"/>
          <w:b/>
          <w:sz w:val="24"/>
          <w:szCs w:val="24"/>
        </w:rPr>
      </w:pPr>
      <w:r w:rsidRPr="00305758">
        <w:rPr>
          <w:rFonts w:ascii="Times New Roman" w:hAnsi="Times New Roman" w:cs="Times New Roman"/>
          <w:b/>
          <w:sz w:val="24"/>
          <w:szCs w:val="24"/>
        </w:rPr>
        <w:t>Class Senators</w:t>
      </w:r>
    </w:p>
    <w:p w:rsidR="00533021" w:rsidRPr="00305758" w:rsidRDefault="00156096">
      <w:pPr>
        <w:pStyle w:val="Default"/>
        <w:spacing w:after="240"/>
        <w:rPr>
          <w:rFonts w:ascii="Times New Roman" w:eastAsia="Times New Roman" w:hAnsi="Times New Roman" w:cs="Times New Roman"/>
          <w:i/>
          <w:sz w:val="24"/>
          <w:szCs w:val="24"/>
        </w:rPr>
      </w:pPr>
      <w:r w:rsidRPr="00305758">
        <w:rPr>
          <w:rFonts w:ascii="Times New Roman" w:hAnsi="Times New Roman" w:cs="Times New Roman"/>
          <w:i/>
          <w:sz w:val="24"/>
          <w:szCs w:val="24"/>
        </w:rPr>
        <w:t xml:space="preserve">Candidacy requires 50 student signatures from your respective class. </w:t>
      </w:r>
    </w:p>
    <w:p w:rsidR="00533021" w:rsidRPr="00305758" w:rsidRDefault="00156096">
      <w:pPr>
        <w:pStyle w:val="Default"/>
        <w:spacing w:after="240"/>
        <w:rPr>
          <w:rFonts w:ascii="Times New Roman" w:eastAsia="Times New Roman Bold" w:hAnsi="Times New Roman" w:cs="Times New Roman"/>
          <w:sz w:val="24"/>
          <w:szCs w:val="24"/>
        </w:rPr>
      </w:pPr>
      <w:r w:rsidRPr="00305758">
        <w:rPr>
          <w:rFonts w:ascii="Times New Roman" w:hAnsi="Times New Roman" w:cs="Times New Roman"/>
          <w:sz w:val="24"/>
          <w:szCs w:val="24"/>
        </w:rPr>
        <w:t xml:space="preserve">All Senators are required to attend weekly Student Senate meetings (every </w:t>
      </w:r>
      <w:r w:rsidRPr="00305758">
        <w:rPr>
          <w:rFonts w:ascii="Times New Roman" w:hAnsi="Times New Roman" w:cs="Times New Roman"/>
          <w:b/>
          <w:sz w:val="24"/>
          <w:szCs w:val="24"/>
        </w:rPr>
        <w:t>Tuesday evening from 6:30-8:00pm</w:t>
      </w:r>
      <w:r w:rsidRPr="00305758">
        <w:rPr>
          <w:rFonts w:ascii="Times New Roman" w:hAnsi="Times New Roman" w:cs="Times New Roman"/>
          <w:sz w:val="24"/>
          <w:szCs w:val="24"/>
        </w:rPr>
        <w:t xml:space="preserve">) and serve on at least one Senate Standing Committee. There are eight (8) Senators per class. </w:t>
      </w:r>
    </w:p>
    <w:p w:rsidR="00533021" w:rsidRPr="00305758" w:rsidRDefault="00156096">
      <w:pPr>
        <w:pStyle w:val="Default"/>
        <w:spacing w:after="240"/>
        <w:jc w:val="center"/>
        <w:rPr>
          <w:rFonts w:ascii="Times New Roman" w:eastAsia="Times New Roman Bold" w:hAnsi="Times New Roman" w:cs="Times New Roman"/>
          <w:b/>
          <w:sz w:val="24"/>
          <w:szCs w:val="24"/>
        </w:rPr>
      </w:pPr>
      <w:r w:rsidRPr="00305758">
        <w:rPr>
          <w:rFonts w:ascii="Times New Roman" w:hAnsi="Times New Roman" w:cs="Times New Roman"/>
          <w:b/>
          <w:sz w:val="24"/>
          <w:szCs w:val="24"/>
        </w:rPr>
        <w:lastRenderedPageBreak/>
        <w:t>Class Officers</w:t>
      </w:r>
    </w:p>
    <w:p w:rsidR="00533021" w:rsidRPr="00305758" w:rsidRDefault="00484984">
      <w:pPr>
        <w:pStyle w:val="Default"/>
        <w:spacing w:after="240"/>
        <w:rPr>
          <w:rFonts w:ascii="Times New Roman" w:eastAsia="Times New Roman Bold" w:hAnsi="Times New Roman" w:cs="Times New Roman"/>
          <w:i/>
          <w:sz w:val="24"/>
          <w:szCs w:val="24"/>
        </w:rPr>
      </w:pPr>
      <w:r>
        <w:rPr>
          <w:rFonts w:ascii="Times New Roman" w:hAnsi="Times New Roman" w:cs="Times New Roman"/>
          <w:i/>
          <w:sz w:val="24"/>
          <w:szCs w:val="24"/>
        </w:rPr>
        <w:t>All Class Officer prospective candidates require</w:t>
      </w:r>
      <w:r w:rsidR="00156096" w:rsidRPr="00305758">
        <w:rPr>
          <w:rFonts w:ascii="Times New Roman" w:hAnsi="Times New Roman" w:cs="Times New Roman"/>
          <w:i/>
          <w:sz w:val="24"/>
          <w:szCs w:val="24"/>
        </w:rPr>
        <w:t xml:space="preserve"> 75 student signatures from your respective class</w:t>
      </w:r>
    </w:p>
    <w:p w:rsidR="00533021" w:rsidRPr="00305758" w:rsidRDefault="00156096">
      <w:pPr>
        <w:pStyle w:val="Default"/>
        <w:spacing w:after="240"/>
        <w:rPr>
          <w:rFonts w:ascii="Times New Roman" w:eastAsia="Times New Roman" w:hAnsi="Times New Roman" w:cs="Times New Roman"/>
          <w:sz w:val="24"/>
          <w:szCs w:val="24"/>
        </w:rPr>
      </w:pPr>
      <w:r w:rsidRPr="00305758">
        <w:rPr>
          <w:rFonts w:ascii="Times New Roman" w:hAnsi="Times New Roman" w:cs="Times New Roman"/>
          <w:sz w:val="24"/>
          <w:szCs w:val="24"/>
        </w:rPr>
        <w:t xml:space="preserve">Class Officers are a group of students that plan extracurricular events for their class during the academic year. Except for the Class President, class officers </w:t>
      </w:r>
      <w:r w:rsidRPr="00484984">
        <w:rPr>
          <w:rFonts w:ascii="Times New Roman" w:hAnsi="Times New Roman" w:cs="Times New Roman"/>
          <w:b/>
          <w:sz w:val="24"/>
          <w:szCs w:val="24"/>
        </w:rPr>
        <w:t xml:space="preserve">DO NOT </w:t>
      </w:r>
      <w:r w:rsidRPr="00305758">
        <w:rPr>
          <w:rFonts w:ascii="Times New Roman" w:hAnsi="Times New Roman" w:cs="Times New Roman"/>
          <w:sz w:val="24"/>
          <w:szCs w:val="24"/>
        </w:rPr>
        <w:t>serve on the Student Senate, though all class officers have full speaking privileges at all Senate meetings, should they choose to attend. Other Class Officers may also run for Class Senator.</w:t>
      </w:r>
    </w:p>
    <w:p w:rsidR="00533021" w:rsidRPr="00305758" w:rsidRDefault="00156096">
      <w:pPr>
        <w:pStyle w:val="Default"/>
        <w:spacing w:after="240"/>
        <w:jc w:val="center"/>
        <w:rPr>
          <w:rFonts w:ascii="Times New Roman" w:eastAsia="Times New Roman" w:hAnsi="Times New Roman" w:cs="Times New Roman"/>
          <w:b/>
          <w:sz w:val="24"/>
          <w:szCs w:val="24"/>
        </w:rPr>
      </w:pPr>
      <w:r w:rsidRPr="00305758">
        <w:rPr>
          <w:rFonts w:ascii="Times New Roman" w:hAnsi="Times New Roman" w:cs="Times New Roman"/>
          <w:b/>
          <w:sz w:val="24"/>
          <w:szCs w:val="24"/>
        </w:rPr>
        <w:t>Class President</w:t>
      </w:r>
    </w:p>
    <w:p w:rsidR="00305758" w:rsidRPr="00305758" w:rsidRDefault="00156096" w:rsidP="00305758">
      <w:pPr>
        <w:pStyle w:val="Default"/>
        <w:spacing w:after="240"/>
        <w:rPr>
          <w:rFonts w:ascii="Times New Roman" w:eastAsia="Times New Roman Bold" w:hAnsi="Times New Roman" w:cs="Times New Roman"/>
          <w:sz w:val="24"/>
          <w:szCs w:val="24"/>
        </w:rPr>
      </w:pPr>
      <w:r w:rsidRPr="00305758">
        <w:rPr>
          <w:rFonts w:ascii="Times New Roman" w:hAnsi="Times New Roman" w:cs="Times New Roman"/>
          <w:sz w:val="24"/>
          <w:szCs w:val="24"/>
        </w:rPr>
        <w:t>The Class President presides over weekly</w:t>
      </w:r>
      <w:r w:rsidR="00484984">
        <w:rPr>
          <w:rFonts w:ascii="Times New Roman" w:hAnsi="Times New Roman" w:cs="Times New Roman"/>
          <w:sz w:val="24"/>
          <w:szCs w:val="24"/>
        </w:rPr>
        <w:t xml:space="preserve"> class officer</w:t>
      </w:r>
      <w:r w:rsidRPr="00305758">
        <w:rPr>
          <w:rFonts w:ascii="Times New Roman" w:hAnsi="Times New Roman" w:cs="Times New Roman"/>
          <w:sz w:val="24"/>
          <w:szCs w:val="24"/>
        </w:rPr>
        <w:t xml:space="preserve"> meetings, prepares agenda items, and del</w:t>
      </w:r>
      <w:r w:rsidR="00484984">
        <w:rPr>
          <w:rFonts w:ascii="Times New Roman" w:hAnsi="Times New Roman" w:cs="Times New Roman"/>
          <w:sz w:val="24"/>
          <w:szCs w:val="24"/>
        </w:rPr>
        <w:t xml:space="preserve">egates tasks as necessary. </w:t>
      </w:r>
      <w:r w:rsidRPr="00305758">
        <w:rPr>
          <w:rFonts w:ascii="Times New Roman" w:hAnsi="Times New Roman" w:cs="Times New Roman"/>
          <w:sz w:val="24"/>
          <w:szCs w:val="24"/>
        </w:rPr>
        <w:t>The Class President shall strive to develop good organizational and communicational skills and display leadership qualities in representing his/her class, as well as acting as a liaison to the campus community. The Class President must attend every Senate meeting (ever</w:t>
      </w:r>
      <w:r w:rsidR="00484984">
        <w:rPr>
          <w:rFonts w:ascii="Times New Roman" w:hAnsi="Times New Roman" w:cs="Times New Roman"/>
          <w:sz w:val="24"/>
          <w:szCs w:val="24"/>
        </w:rPr>
        <w:t xml:space="preserve">y Tuesday evening, 6:30-8:00pm). </w:t>
      </w:r>
    </w:p>
    <w:p w:rsidR="00533021" w:rsidRPr="00305758" w:rsidRDefault="00156096" w:rsidP="005C490E">
      <w:pPr>
        <w:pStyle w:val="Default"/>
        <w:spacing w:after="240"/>
        <w:jc w:val="center"/>
        <w:rPr>
          <w:rFonts w:ascii="Times New Roman" w:eastAsia="Times New Roman Bold" w:hAnsi="Times New Roman" w:cs="Times New Roman"/>
          <w:b/>
          <w:sz w:val="24"/>
          <w:szCs w:val="24"/>
        </w:rPr>
      </w:pPr>
      <w:r w:rsidRPr="00305758">
        <w:rPr>
          <w:rFonts w:ascii="Times New Roman" w:hAnsi="Times New Roman" w:cs="Times New Roman"/>
          <w:b/>
          <w:sz w:val="24"/>
          <w:szCs w:val="24"/>
        </w:rPr>
        <w:t xml:space="preserve">Class Vice President for Finance </w:t>
      </w:r>
    </w:p>
    <w:p w:rsidR="00533021" w:rsidRPr="00305758" w:rsidRDefault="00156096" w:rsidP="005C490E">
      <w:pPr>
        <w:pStyle w:val="Default"/>
        <w:spacing w:after="240"/>
        <w:rPr>
          <w:rFonts w:ascii="Times New Roman" w:eastAsia="Times New Roman Bold" w:hAnsi="Times New Roman" w:cs="Times New Roman"/>
          <w:sz w:val="24"/>
          <w:szCs w:val="24"/>
        </w:rPr>
      </w:pPr>
      <w:r w:rsidRPr="00305758">
        <w:rPr>
          <w:rFonts w:ascii="Times New Roman" w:hAnsi="Times New Roman" w:cs="Times New Roman"/>
          <w:sz w:val="24"/>
          <w:szCs w:val="24"/>
        </w:rPr>
        <w:t xml:space="preserve">The Class Vice President for Finance is responsible for all financial transactions of the class. </w:t>
      </w:r>
      <w:r w:rsidR="00484984">
        <w:rPr>
          <w:rFonts w:ascii="Times New Roman" w:hAnsi="Times New Roman" w:cs="Times New Roman"/>
          <w:sz w:val="24"/>
          <w:szCs w:val="24"/>
        </w:rPr>
        <w:t xml:space="preserve">Additionally, they </w:t>
      </w:r>
      <w:r w:rsidRPr="00305758">
        <w:rPr>
          <w:rFonts w:ascii="Times New Roman" w:hAnsi="Times New Roman" w:cs="Times New Roman"/>
          <w:sz w:val="24"/>
          <w:szCs w:val="24"/>
        </w:rPr>
        <w:t>shall correspond regularly with the Senate Vice President for Finance and the Senate Bookkeeper to manage the finances of the class. The Class Vice President for Finance is critical to planni</w:t>
      </w:r>
      <w:r w:rsidR="00484984">
        <w:rPr>
          <w:rFonts w:ascii="Times New Roman" w:hAnsi="Times New Roman" w:cs="Times New Roman"/>
          <w:sz w:val="24"/>
          <w:szCs w:val="24"/>
        </w:rPr>
        <w:t xml:space="preserve">ng the class budget for events and </w:t>
      </w:r>
      <w:r w:rsidRPr="00305758">
        <w:rPr>
          <w:rFonts w:ascii="Times New Roman" w:hAnsi="Times New Roman" w:cs="Times New Roman"/>
          <w:sz w:val="24"/>
          <w:szCs w:val="24"/>
        </w:rPr>
        <w:t xml:space="preserve">shall report on the class’ finances to the other class officers. </w:t>
      </w:r>
    </w:p>
    <w:p w:rsidR="00533021" w:rsidRPr="00305758" w:rsidRDefault="00156096" w:rsidP="005C490E">
      <w:pPr>
        <w:pStyle w:val="Default"/>
        <w:spacing w:after="240"/>
        <w:jc w:val="center"/>
        <w:rPr>
          <w:rFonts w:ascii="Times New Roman" w:eastAsia="Times New Roman Bold" w:hAnsi="Times New Roman" w:cs="Times New Roman"/>
          <w:b/>
          <w:sz w:val="24"/>
          <w:szCs w:val="24"/>
        </w:rPr>
      </w:pPr>
      <w:r w:rsidRPr="00305758">
        <w:rPr>
          <w:rFonts w:ascii="Times New Roman" w:hAnsi="Times New Roman" w:cs="Times New Roman"/>
          <w:b/>
          <w:sz w:val="24"/>
          <w:szCs w:val="24"/>
        </w:rPr>
        <w:t xml:space="preserve">Class Vice President for Our Dickinson </w:t>
      </w:r>
    </w:p>
    <w:p w:rsidR="00533021" w:rsidRPr="00305758" w:rsidRDefault="00156096" w:rsidP="005C490E">
      <w:pPr>
        <w:pStyle w:val="Default"/>
        <w:spacing w:after="240"/>
        <w:rPr>
          <w:rFonts w:ascii="Times New Roman" w:eastAsia="Times New Roman Bold" w:hAnsi="Times New Roman" w:cs="Times New Roman"/>
          <w:sz w:val="24"/>
          <w:szCs w:val="24"/>
        </w:rPr>
      </w:pPr>
      <w:r w:rsidRPr="00305758">
        <w:rPr>
          <w:rFonts w:ascii="Times New Roman" w:hAnsi="Times New Roman" w:cs="Times New Roman"/>
          <w:sz w:val="24"/>
          <w:szCs w:val="24"/>
        </w:rPr>
        <w:t>The Class Vice President for Our Dickinson will work closely with the Office of Alumni &amp;</w:t>
      </w:r>
      <w:r w:rsidR="00484984">
        <w:rPr>
          <w:rFonts w:ascii="Times New Roman" w:hAnsi="Times New Roman" w:cs="Times New Roman"/>
          <w:sz w:val="24"/>
          <w:szCs w:val="24"/>
        </w:rPr>
        <w:t xml:space="preserve"> Parent Engagement to plan</w:t>
      </w:r>
      <w:r w:rsidRPr="00305758">
        <w:rPr>
          <w:rFonts w:ascii="Times New Roman" w:hAnsi="Times New Roman" w:cs="Times New Roman"/>
          <w:sz w:val="24"/>
          <w:szCs w:val="24"/>
        </w:rPr>
        <w:t xml:space="preserve"> Our Dickinson </w:t>
      </w:r>
      <w:r w:rsidR="00484984">
        <w:rPr>
          <w:rFonts w:ascii="Times New Roman" w:hAnsi="Times New Roman" w:cs="Times New Roman"/>
          <w:sz w:val="24"/>
          <w:szCs w:val="24"/>
        </w:rPr>
        <w:t xml:space="preserve">class </w:t>
      </w:r>
      <w:r w:rsidRPr="00305758">
        <w:rPr>
          <w:rFonts w:ascii="Times New Roman" w:hAnsi="Times New Roman" w:cs="Times New Roman"/>
          <w:sz w:val="24"/>
          <w:szCs w:val="24"/>
        </w:rPr>
        <w:t>events. The Class Vice President for Our Dickinson will attend Our Dickinson planning meetings and coordinate with the other class year Vice Presidents for Our Dickinson to plan events that engage the entire Dickinson Community.</w:t>
      </w:r>
    </w:p>
    <w:p w:rsidR="00533021" w:rsidRPr="00305758" w:rsidRDefault="00156096" w:rsidP="005C490E">
      <w:pPr>
        <w:pStyle w:val="Default"/>
        <w:spacing w:after="240"/>
        <w:jc w:val="center"/>
        <w:rPr>
          <w:rFonts w:ascii="Times New Roman" w:eastAsia="Times New Roman Bold" w:hAnsi="Times New Roman" w:cs="Times New Roman"/>
          <w:b/>
          <w:sz w:val="24"/>
          <w:szCs w:val="24"/>
        </w:rPr>
      </w:pPr>
      <w:r w:rsidRPr="00305758">
        <w:rPr>
          <w:rFonts w:ascii="Times New Roman" w:hAnsi="Times New Roman" w:cs="Times New Roman"/>
          <w:b/>
          <w:sz w:val="24"/>
          <w:szCs w:val="24"/>
        </w:rPr>
        <w:t>Class Vice President for Events</w:t>
      </w:r>
    </w:p>
    <w:p w:rsidR="00533021" w:rsidRPr="00305758" w:rsidRDefault="00156096" w:rsidP="005C490E">
      <w:pPr>
        <w:pStyle w:val="Default"/>
        <w:spacing w:after="240"/>
        <w:rPr>
          <w:rFonts w:ascii="Times New Roman" w:eastAsia="Times New Roman Bold" w:hAnsi="Times New Roman" w:cs="Times New Roman"/>
          <w:sz w:val="24"/>
          <w:szCs w:val="24"/>
        </w:rPr>
      </w:pPr>
      <w:r w:rsidRPr="00305758">
        <w:rPr>
          <w:rFonts w:ascii="Times New Roman" w:hAnsi="Times New Roman" w:cs="Times New Roman"/>
          <w:sz w:val="24"/>
          <w:szCs w:val="24"/>
        </w:rPr>
        <w:t>The Class Vice President for Events is respon</w:t>
      </w:r>
      <w:r w:rsidR="00484984">
        <w:rPr>
          <w:rFonts w:ascii="Times New Roman" w:hAnsi="Times New Roman" w:cs="Times New Roman"/>
          <w:sz w:val="24"/>
          <w:szCs w:val="24"/>
        </w:rPr>
        <w:t>sible for planning class events and</w:t>
      </w:r>
      <w:r w:rsidRPr="00305758">
        <w:rPr>
          <w:rFonts w:ascii="Times New Roman" w:hAnsi="Times New Roman" w:cs="Times New Roman"/>
          <w:sz w:val="24"/>
          <w:szCs w:val="24"/>
        </w:rPr>
        <w:t xml:space="preserve"> shall work closely with the Class President to coordinate events that engage their entire class. The Class Vice President for Events will also work closely with the Class Vice President for Finance in developing a budget for events.</w:t>
      </w:r>
    </w:p>
    <w:p w:rsidR="005C490E" w:rsidRPr="00305758" w:rsidRDefault="005C490E" w:rsidP="005C490E">
      <w:pPr>
        <w:pStyle w:val="Default"/>
        <w:spacing w:after="240"/>
        <w:jc w:val="center"/>
        <w:rPr>
          <w:rFonts w:ascii="Times New Roman" w:hAnsi="Times New Roman" w:cs="Times New Roman"/>
          <w:sz w:val="24"/>
          <w:szCs w:val="24"/>
        </w:rPr>
      </w:pPr>
    </w:p>
    <w:p w:rsidR="005C490E" w:rsidRPr="00305758" w:rsidRDefault="005C490E" w:rsidP="005C490E">
      <w:pPr>
        <w:pStyle w:val="Default"/>
        <w:spacing w:after="240"/>
        <w:jc w:val="center"/>
        <w:rPr>
          <w:rFonts w:ascii="Times New Roman" w:hAnsi="Times New Roman" w:cs="Times New Roman"/>
          <w:sz w:val="24"/>
          <w:szCs w:val="24"/>
        </w:rPr>
      </w:pPr>
    </w:p>
    <w:p w:rsidR="005C490E" w:rsidRPr="00305758" w:rsidRDefault="005C490E" w:rsidP="005C490E">
      <w:pPr>
        <w:pStyle w:val="Default"/>
        <w:spacing w:after="240"/>
        <w:jc w:val="center"/>
        <w:rPr>
          <w:rFonts w:ascii="Times New Roman" w:hAnsi="Times New Roman" w:cs="Times New Roman"/>
          <w:sz w:val="24"/>
          <w:szCs w:val="24"/>
        </w:rPr>
      </w:pPr>
    </w:p>
    <w:p w:rsidR="005C490E" w:rsidRPr="00305758" w:rsidRDefault="005C490E" w:rsidP="005C490E">
      <w:pPr>
        <w:pStyle w:val="Default"/>
        <w:spacing w:after="240"/>
        <w:jc w:val="center"/>
        <w:rPr>
          <w:rFonts w:ascii="Times New Roman" w:hAnsi="Times New Roman" w:cs="Times New Roman"/>
          <w:sz w:val="24"/>
          <w:szCs w:val="24"/>
        </w:rPr>
      </w:pPr>
    </w:p>
    <w:p w:rsidR="00484984" w:rsidRDefault="00484984" w:rsidP="00484984">
      <w:pPr>
        <w:rPr>
          <w:color w:val="000000"/>
          <w:u w:color="000000"/>
        </w:rPr>
      </w:pPr>
    </w:p>
    <w:p w:rsidR="00533021" w:rsidRDefault="00156096" w:rsidP="00484984">
      <w:pPr>
        <w:jc w:val="center"/>
        <w:rPr>
          <w:b/>
        </w:rPr>
      </w:pPr>
      <w:r w:rsidRPr="00305758">
        <w:rPr>
          <w:b/>
        </w:rPr>
        <w:lastRenderedPageBreak/>
        <w:t>Check List and Timeline</w:t>
      </w:r>
    </w:p>
    <w:p w:rsidR="00484984" w:rsidRDefault="00484984" w:rsidP="00484984">
      <w:pPr>
        <w:pStyle w:val="Default"/>
        <w:tabs>
          <w:tab w:val="left" w:pos="262"/>
        </w:tabs>
        <w:spacing w:after="240"/>
        <w:rPr>
          <w:rFonts w:ascii="Times New Roman" w:hAnsi="Times New Roman" w:cs="Times New Roman"/>
          <w:b/>
          <w:sz w:val="24"/>
          <w:szCs w:val="24"/>
        </w:rPr>
      </w:pPr>
    </w:p>
    <w:p w:rsidR="00484984" w:rsidRPr="00484984" w:rsidRDefault="00484984" w:rsidP="00484984">
      <w:pPr>
        <w:pStyle w:val="Default"/>
        <w:numPr>
          <w:ilvl w:val="0"/>
          <w:numId w:val="13"/>
        </w:numPr>
        <w:tabs>
          <w:tab w:val="left" w:pos="262"/>
        </w:tabs>
        <w:spacing w:after="240"/>
        <w:rPr>
          <w:rFonts w:ascii="Times New Roman" w:eastAsia="Times New Roman" w:hAnsi="Times New Roman" w:cs="Times New Roman"/>
        </w:rPr>
      </w:pPr>
      <w:r>
        <w:rPr>
          <w:rFonts w:ascii="Times New Roman" w:eastAsia="Times New Roman" w:hAnsi="Times New Roman" w:cs="Times New Roman"/>
        </w:rPr>
        <w:t>Sunday, September 7: Election forms are distributed via email;</w:t>
      </w:r>
    </w:p>
    <w:p w:rsidR="00484984" w:rsidRDefault="00156096" w:rsidP="00484984">
      <w:pPr>
        <w:pStyle w:val="Default"/>
        <w:numPr>
          <w:ilvl w:val="0"/>
          <w:numId w:val="13"/>
        </w:numPr>
        <w:tabs>
          <w:tab w:val="left" w:pos="262"/>
        </w:tabs>
        <w:spacing w:after="240"/>
        <w:rPr>
          <w:rFonts w:ascii="Times New Roman" w:eastAsia="Times New Roman" w:hAnsi="Times New Roman" w:cs="Times New Roman"/>
        </w:rPr>
      </w:pPr>
      <w:r w:rsidRPr="00305758">
        <w:rPr>
          <w:rFonts w:ascii="Times New Roman" w:hAnsi="Times New Roman" w:cs="Times New Roman"/>
          <w:sz w:val="24"/>
          <w:szCs w:val="24"/>
        </w:rPr>
        <w:t xml:space="preserve">Sunday, </w:t>
      </w:r>
      <w:r w:rsidR="00F61887">
        <w:rPr>
          <w:rFonts w:ascii="Times New Roman" w:hAnsi="Times New Roman" w:cs="Times New Roman"/>
          <w:sz w:val="24"/>
          <w:szCs w:val="24"/>
        </w:rPr>
        <w:t>September 14:</w:t>
      </w:r>
      <w:r w:rsidRPr="00305758">
        <w:rPr>
          <w:rFonts w:ascii="Times New Roman" w:hAnsi="Times New Roman" w:cs="Times New Roman"/>
          <w:sz w:val="24"/>
          <w:szCs w:val="24"/>
        </w:rPr>
        <w:t xml:space="preserve"> Mandatory Election Information Session, 8pm in the Senate Office</w:t>
      </w:r>
      <w:r w:rsidR="00484984">
        <w:rPr>
          <w:rFonts w:ascii="Times New Roman" w:hAnsi="Times New Roman" w:cs="Times New Roman"/>
          <w:sz w:val="24"/>
          <w:szCs w:val="24"/>
        </w:rPr>
        <w:t>;</w:t>
      </w:r>
    </w:p>
    <w:p w:rsidR="00484984" w:rsidRDefault="000768BC" w:rsidP="00484984">
      <w:pPr>
        <w:pStyle w:val="Default"/>
        <w:numPr>
          <w:ilvl w:val="0"/>
          <w:numId w:val="13"/>
        </w:numPr>
        <w:tabs>
          <w:tab w:val="left" w:pos="262"/>
        </w:tabs>
        <w:spacing w:after="240"/>
        <w:rPr>
          <w:rFonts w:ascii="Times New Roman" w:eastAsia="Times New Roman" w:hAnsi="Times New Roman" w:cs="Times New Roman"/>
        </w:rPr>
      </w:pPr>
      <w:r w:rsidRPr="00484984">
        <w:rPr>
          <w:rFonts w:ascii="Times New Roman" w:hAnsi="Times New Roman" w:cs="Times New Roman"/>
          <w:sz w:val="24"/>
          <w:szCs w:val="24"/>
        </w:rPr>
        <w:t>Sunday</w:t>
      </w:r>
      <w:r w:rsidR="00156096" w:rsidRPr="00484984">
        <w:rPr>
          <w:rFonts w:ascii="Times New Roman" w:hAnsi="Times New Roman" w:cs="Times New Roman"/>
          <w:sz w:val="24"/>
          <w:szCs w:val="24"/>
        </w:rPr>
        <w:t xml:space="preserve">, </w:t>
      </w:r>
      <w:r w:rsidR="00F61887" w:rsidRPr="00484984">
        <w:rPr>
          <w:rFonts w:ascii="Times New Roman" w:hAnsi="Times New Roman" w:cs="Times New Roman"/>
          <w:sz w:val="24"/>
          <w:szCs w:val="24"/>
        </w:rPr>
        <w:t>September 14</w:t>
      </w:r>
      <w:r w:rsidR="00773079">
        <w:rPr>
          <w:rFonts w:ascii="Times New Roman" w:hAnsi="Times New Roman" w:cs="Times New Roman"/>
          <w:sz w:val="24"/>
          <w:szCs w:val="24"/>
        </w:rPr>
        <w:t>: Petition forms</w:t>
      </w:r>
      <w:r w:rsidR="00467566">
        <w:rPr>
          <w:rFonts w:ascii="Times New Roman" w:hAnsi="Times New Roman" w:cs="Times New Roman"/>
          <w:sz w:val="24"/>
          <w:szCs w:val="24"/>
        </w:rPr>
        <w:t xml:space="preserve"> and signed Candidate Agreement forms are due in the Senate Office by 8pm. Furthermore,</w:t>
      </w:r>
      <w:r w:rsidR="00156096" w:rsidRPr="00484984">
        <w:rPr>
          <w:rFonts w:ascii="Times New Roman" w:hAnsi="Times New Roman" w:cs="Times New Roman"/>
          <w:sz w:val="24"/>
          <w:szCs w:val="24"/>
        </w:rPr>
        <w:t xml:space="preserve"> Letters of Intent </w:t>
      </w:r>
      <w:r w:rsidR="00773079">
        <w:rPr>
          <w:rFonts w:ascii="Times New Roman" w:hAnsi="Times New Roman" w:cs="Times New Roman"/>
          <w:sz w:val="24"/>
          <w:szCs w:val="24"/>
        </w:rPr>
        <w:t xml:space="preserve">must be </w:t>
      </w:r>
      <w:r w:rsidR="00156096" w:rsidRPr="00484984">
        <w:rPr>
          <w:rFonts w:ascii="Times New Roman" w:hAnsi="Times New Roman" w:cs="Times New Roman"/>
          <w:sz w:val="24"/>
          <w:szCs w:val="24"/>
        </w:rPr>
        <w:t>e</w:t>
      </w:r>
      <w:r w:rsidRPr="00484984">
        <w:rPr>
          <w:rFonts w:ascii="Times New Roman" w:hAnsi="Times New Roman" w:cs="Times New Roman"/>
          <w:sz w:val="24"/>
          <w:szCs w:val="24"/>
        </w:rPr>
        <w:t>mailed to</w:t>
      </w:r>
      <w:r w:rsidR="00467566">
        <w:rPr>
          <w:rFonts w:ascii="Times New Roman" w:hAnsi="Times New Roman" w:cs="Times New Roman"/>
          <w:sz w:val="24"/>
          <w:szCs w:val="24"/>
        </w:rPr>
        <w:t xml:space="preserve"> the</w:t>
      </w:r>
      <w:r w:rsidRPr="00484984">
        <w:rPr>
          <w:rFonts w:ascii="Times New Roman" w:hAnsi="Times New Roman" w:cs="Times New Roman"/>
          <w:sz w:val="24"/>
          <w:szCs w:val="24"/>
        </w:rPr>
        <w:t xml:space="preserve"> VP for Operations </w:t>
      </w:r>
      <w:r w:rsidR="00467566">
        <w:rPr>
          <w:rFonts w:ascii="Times New Roman" w:hAnsi="Times New Roman" w:cs="Times New Roman"/>
          <w:sz w:val="24"/>
          <w:szCs w:val="24"/>
        </w:rPr>
        <w:t xml:space="preserve">and Engagement </w:t>
      </w:r>
      <w:r w:rsidRPr="00484984">
        <w:rPr>
          <w:rFonts w:ascii="Times New Roman" w:hAnsi="Times New Roman" w:cs="Times New Roman"/>
          <w:sz w:val="24"/>
          <w:szCs w:val="24"/>
        </w:rPr>
        <w:t>by 8</w:t>
      </w:r>
      <w:r w:rsidR="00156096" w:rsidRPr="00484984">
        <w:rPr>
          <w:rFonts w:ascii="Times New Roman" w:hAnsi="Times New Roman" w:cs="Times New Roman"/>
          <w:sz w:val="24"/>
          <w:szCs w:val="24"/>
        </w:rPr>
        <w:t>pm</w:t>
      </w:r>
      <w:r w:rsidR="00467566">
        <w:rPr>
          <w:rFonts w:ascii="Times New Roman" w:hAnsi="Times New Roman" w:cs="Times New Roman"/>
          <w:sz w:val="24"/>
          <w:szCs w:val="24"/>
        </w:rPr>
        <w:t xml:space="preserve">. </w:t>
      </w:r>
      <w:r w:rsidR="00773079">
        <w:rPr>
          <w:rFonts w:ascii="Times New Roman" w:hAnsi="Times New Roman" w:cs="Times New Roman"/>
          <w:sz w:val="24"/>
          <w:szCs w:val="24"/>
        </w:rPr>
        <w:t>Campaigning may begin immediately following the Mandatory Election Information Session</w:t>
      </w:r>
      <w:r w:rsidR="00484984">
        <w:rPr>
          <w:rFonts w:ascii="Times New Roman" w:hAnsi="Times New Roman" w:cs="Times New Roman"/>
          <w:sz w:val="24"/>
          <w:szCs w:val="24"/>
        </w:rPr>
        <w:t>;</w:t>
      </w:r>
    </w:p>
    <w:p w:rsidR="00484984" w:rsidRDefault="003517DA" w:rsidP="00484984">
      <w:pPr>
        <w:pStyle w:val="Default"/>
        <w:numPr>
          <w:ilvl w:val="0"/>
          <w:numId w:val="13"/>
        </w:numPr>
        <w:tabs>
          <w:tab w:val="left" w:pos="262"/>
        </w:tabs>
        <w:spacing w:after="240"/>
        <w:rPr>
          <w:rFonts w:ascii="Times New Roman" w:eastAsia="Times New Roman" w:hAnsi="Times New Roman" w:cs="Times New Roman"/>
        </w:rPr>
      </w:pPr>
      <w:r w:rsidRPr="00484984">
        <w:rPr>
          <w:rFonts w:ascii="Times New Roman" w:hAnsi="Times New Roman" w:cs="Times New Roman"/>
          <w:sz w:val="24"/>
          <w:szCs w:val="24"/>
        </w:rPr>
        <w:t>Monday</w:t>
      </w:r>
      <w:r w:rsidR="00156096" w:rsidRPr="00484984">
        <w:rPr>
          <w:rFonts w:ascii="Times New Roman" w:hAnsi="Times New Roman" w:cs="Times New Roman"/>
          <w:sz w:val="24"/>
          <w:szCs w:val="24"/>
        </w:rPr>
        <w:t xml:space="preserve">, </w:t>
      </w:r>
      <w:r w:rsidRPr="00484984">
        <w:rPr>
          <w:rFonts w:ascii="Times New Roman" w:hAnsi="Times New Roman" w:cs="Times New Roman"/>
          <w:sz w:val="24"/>
          <w:szCs w:val="24"/>
        </w:rPr>
        <w:t>September</w:t>
      </w:r>
      <w:r w:rsidR="00156096" w:rsidRPr="00484984">
        <w:rPr>
          <w:rFonts w:ascii="Times New Roman" w:hAnsi="Times New Roman" w:cs="Times New Roman"/>
          <w:sz w:val="24"/>
          <w:szCs w:val="24"/>
        </w:rPr>
        <w:t xml:space="preserve"> 2</w:t>
      </w:r>
      <w:r w:rsidRPr="00484984">
        <w:rPr>
          <w:rFonts w:ascii="Times New Roman" w:hAnsi="Times New Roman" w:cs="Times New Roman"/>
          <w:sz w:val="24"/>
          <w:szCs w:val="24"/>
        </w:rPr>
        <w:t>2</w:t>
      </w:r>
      <w:r w:rsidR="00866E8C">
        <w:rPr>
          <w:rFonts w:ascii="Times New Roman" w:hAnsi="Times New Roman" w:cs="Times New Roman"/>
          <w:sz w:val="24"/>
          <w:szCs w:val="24"/>
        </w:rPr>
        <w:t xml:space="preserve">: Voting Opens on Gateway at </w:t>
      </w:r>
      <w:r w:rsidRPr="00484984">
        <w:rPr>
          <w:rFonts w:ascii="Times New Roman" w:hAnsi="Times New Roman" w:cs="Times New Roman"/>
          <w:sz w:val="24"/>
          <w:szCs w:val="24"/>
        </w:rPr>
        <w:t>7</w:t>
      </w:r>
      <w:r w:rsidR="00156096" w:rsidRPr="00484984">
        <w:rPr>
          <w:rFonts w:ascii="Times New Roman" w:hAnsi="Times New Roman" w:cs="Times New Roman"/>
          <w:sz w:val="24"/>
          <w:szCs w:val="24"/>
        </w:rPr>
        <w:t>am</w:t>
      </w:r>
      <w:r w:rsidR="00484984">
        <w:rPr>
          <w:rFonts w:ascii="Times New Roman" w:hAnsi="Times New Roman" w:cs="Times New Roman"/>
          <w:sz w:val="24"/>
          <w:szCs w:val="24"/>
        </w:rPr>
        <w:t>;</w:t>
      </w:r>
    </w:p>
    <w:p w:rsidR="00533021" w:rsidRPr="00E03570" w:rsidRDefault="00156096" w:rsidP="00484984">
      <w:pPr>
        <w:pStyle w:val="Default"/>
        <w:numPr>
          <w:ilvl w:val="0"/>
          <w:numId w:val="13"/>
        </w:numPr>
        <w:tabs>
          <w:tab w:val="left" w:pos="262"/>
        </w:tabs>
        <w:spacing w:after="240"/>
        <w:rPr>
          <w:rFonts w:ascii="Times New Roman" w:eastAsia="Times New Roman" w:hAnsi="Times New Roman" w:cs="Times New Roman"/>
        </w:rPr>
      </w:pPr>
      <w:r w:rsidRPr="00484984">
        <w:rPr>
          <w:rFonts w:ascii="Times New Roman" w:hAnsi="Times New Roman" w:cs="Times New Roman"/>
          <w:sz w:val="24"/>
          <w:szCs w:val="24"/>
        </w:rPr>
        <w:t>T</w:t>
      </w:r>
      <w:r w:rsidR="003517DA" w:rsidRPr="00484984">
        <w:rPr>
          <w:rFonts w:ascii="Times New Roman" w:hAnsi="Times New Roman" w:cs="Times New Roman"/>
          <w:sz w:val="24"/>
          <w:szCs w:val="24"/>
        </w:rPr>
        <w:t>ues</w:t>
      </w:r>
      <w:r w:rsidRPr="00484984">
        <w:rPr>
          <w:rFonts w:ascii="Times New Roman" w:hAnsi="Times New Roman" w:cs="Times New Roman"/>
          <w:sz w:val="24"/>
          <w:szCs w:val="24"/>
        </w:rPr>
        <w:t xml:space="preserve">day, </w:t>
      </w:r>
      <w:r w:rsidR="003517DA" w:rsidRPr="00484984">
        <w:rPr>
          <w:rFonts w:ascii="Times New Roman" w:hAnsi="Times New Roman" w:cs="Times New Roman"/>
          <w:sz w:val="24"/>
          <w:szCs w:val="24"/>
        </w:rPr>
        <w:t>September</w:t>
      </w:r>
      <w:r w:rsidRPr="00484984">
        <w:rPr>
          <w:rFonts w:ascii="Times New Roman" w:hAnsi="Times New Roman" w:cs="Times New Roman"/>
          <w:sz w:val="24"/>
          <w:szCs w:val="24"/>
        </w:rPr>
        <w:t xml:space="preserve"> 2</w:t>
      </w:r>
      <w:r w:rsidR="003517DA" w:rsidRPr="00484984">
        <w:rPr>
          <w:rFonts w:ascii="Times New Roman" w:hAnsi="Times New Roman" w:cs="Times New Roman"/>
          <w:sz w:val="24"/>
          <w:szCs w:val="24"/>
        </w:rPr>
        <w:t>3</w:t>
      </w:r>
      <w:r w:rsidRPr="00484984">
        <w:rPr>
          <w:rFonts w:ascii="Times New Roman" w:hAnsi="Times New Roman" w:cs="Times New Roman"/>
          <w:sz w:val="24"/>
          <w:szCs w:val="24"/>
        </w:rPr>
        <w:t>: Voting Closes on Gateway and Results Posted</w:t>
      </w:r>
      <w:r w:rsidR="00866E8C">
        <w:rPr>
          <w:rFonts w:ascii="Times New Roman" w:hAnsi="Times New Roman" w:cs="Times New Roman"/>
          <w:sz w:val="24"/>
          <w:szCs w:val="24"/>
        </w:rPr>
        <w:t xml:space="preserve"> at</w:t>
      </w:r>
      <w:r w:rsidRPr="00484984">
        <w:rPr>
          <w:rFonts w:ascii="Times New Roman" w:hAnsi="Times New Roman" w:cs="Times New Roman"/>
          <w:sz w:val="24"/>
          <w:szCs w:val="24"/>
        </w:rPr>
        <w:t xml:space="preserve"> </w:t>
      </w:r>
      <w:r w:rsidR="003517DA" w:rsidRPr="00484984">
        <w:rPr>
          <w:rFonts w:ascii="Times New Roman" w:hAnsi="Times New Roman" w:cs="Times New Roman"/>
          <w:sz w:val="24"/>
          <w:szCs w:val="24"/>
        </w:rPr>
        <w:t>4</w:t>
      </w:r>
      <w:r w:rsidRPr="00484984">
        <w:rPr>
          <w:rFonts w:ascii="Times New Roman" w:hAnsi="Times New Roman" w:cs="Times New Roman"/>
          <w:sz w:val="24"/>
          <w:szCs w:val="24"/>
        </w:rPr>
        <w:t>pm</w:t>
      </w:r>
      <w:r w:rsidR="00E03570">
        <w:rPr>
          <w:rFonts w:ascii="Times New Roman" w:hAnsi="Times New Roman" w:cs="Times New Roman"/>
          <w:sz w:val="24"/>
          <w:szCs w:val="24"/>
        </w:rPr>
        <w:t>;</w:t>
      </w:r>
      <w:bookmarkStart w:id="0" w:name="_GoBack"/>
      <w:bookmarkEnd w:id="0"/>
    </w:p>
    <w:p w:rsidR="00E03570" w:rsidRPr="00484984" w:rsidRDefault="00E03570" w:rsidP="00484984">
      <w:pPr>
        <w:pStyle w:val="Default"/>
        <w:numPr>
          <w:ilvl w:val="0"/>
          <w:numId w:val="13"/>
        </w:numPr>
        <w:tabs>
          <w:tab w:val="left" w:pos="262"/>
        </w:tabs>
        <w:spacing w:after="240"/>
        <w:rPr>
          <w:rFonts w:ascii="Times New Roman" w:eastAsia="Times New Roman" w:hAnsi="Times New Roman" w:cs="Times New Roman"/>
        </w:rPr>
      </w:pPr>
      <w:r>
        <w:rPr>
          <w:rFonts w:ascii="Times New Roman" w:hAnsi="Times New Roman" w:cs="Times New Roman"/>
          <w:sz w:val="24"/>
          <w:szCs w:val="24"/>
        </w:rPr>
        <w:t xml:space="preserve">Tuesday, September 23: First Senate meeting for newly elected First-Years at 6:30pm in Denny 317. </w:t>
      </w:r>
    </w:p>
    <w:p w:rsidR="00533021" w:rsidRPr="00305758" w:rsidRDefault="00533021">
      <w:pPr>
        <w:pStyle w:val="Default"/>
        <w:spacing w:after="240"/>
        <w:rPr>
          <w:rFonts w:ascii="Times New Roman" w:eastAsia="Times New Roman Bold" w:hAnsi="Times New Roman" w:cs="Times New Roman"/>
          <w:sz w:val="24"/>
          <w:szCs w:val="24"/>
        </w:rPr>
      </w:pPr>
    </w:p>
    <w:p w:rsidR="00533021" w:rsidRPr="00305758" w:rsidRDefault="00533021">
      <w:pPr>
        <w:pStyle w:val="Default"/>
        <w:spacing w:after="240"/>
        <w:rPr>
          <w:rFonts w:ascii="Times New Roman" w:eastAsia="Times New Roman Bold" w:hAnsi="Times New Roman" w:cs="Times New Roman"/>
          <w:sz w:val="24"/>
          <w:szCs w:val="24"/>
        </w:rPr>
      </w:pPr>
    </w:p>
    <w:p w:rsidR="00533021" w:rsidRPr="00305758" w:rsidRDefault="00533021">
      <w:pPr>
        <w:pStyle w:val="Default"/>
        <w:spacing w:after="240"/>
        <w:rPr>
          <w:rFonts w:ascii="Times New Roman" w:eastAsia="Times New Roman Bold" w:hAnsi="Times New Roman" w:cs="Times New Roman"/>
          <w:sz w:val="24"/>
          <w:szCs w:val="24"/>
        </w:rPr>
      </w:pPr>
    </w:p>
    <w:p w:rsidR="00533021" w:rsidRPr="00305758" w:rsidRDefault="00533021">
      <w:pPr>
        <w:pStyle w:val="Default"/>
        <w:spacing w:after="240"/>
        <w:rPr>
          <w:rFonts w:ascii="Times New Roman" w:eastAsia="Times New Roman Bold" w:hAnsi="Times New Roman" w:cs="Times New Roman"/>
          <w:sz w:val="24"/>
          <w:szCs w:val="24"/>
        </w:rPr>
      </w:pPr>
    </w:p>
    <w:p w:rsidR="00533021" w:rsidRPr="00305758" w:rsidRDefault="00533021">
      <w:pPr>
        <w:pStyle w:val="Default"/>
        <w:spacing w:after="240"/>
        <w:rPr>
          <w:rFonts w:ascii="Times New Roman" w:eastAsia="Times New Roman Bold" w:hAnsi="Times New Roman" w:cs="Times New Roman"/>
          <w:sz w:val="24"/>
          <w:szCs w:val="24"/>
        </w:rPr>
      </w:pPr>
    </w:p>
    <w:p w:rsidR="00533021" w:rsidRPr="00305758" w:rsidRDefault="00533021">
      <w:pPr>
        <w:pStyle w:val="Default"/>
        <w:spacing w:after="240"/>
        <w:rPr>
          <w:rFonts w:ascii="Times New Roman" w:eastAsia="Times New Roman Bold" w:hAnsi="Times New Roman" w:cs="Times New Roman"/>
          <w:sz w:val="24"/>
          <w:szCs w:val="24"/>
        </w:rPr>
      </w:pPr>
    </w:p>
    <w:p w:rsidR="00533021" w:rsidRPr="00305758" w:rsidRDefault="00533021">
      <w:pPr>
        <w:pStyle w:val="Default"/>
        <w:spacing w:after="240"/>
        <w:rPr>
          <w:rFonts w:ascii="Times New Roman" w:eastAsia="Times New Roman Bold" w:hAnsi="Times New Roman" w:cs="Times New Roman"/>
          <w:sz w:val="24"/>
          <w:szCs w:val="24"/>
        </w:rPr>
      </w:pPr>
    </w:p>
    <w:p w:rsidR="000768BC" w:rsidRDefault="000768BC">
      <w:pPr>
        <w:rPr>
          <w:rFonts w:eastAsia="Times New Roman Bold"/>
          <w:color w:val="000000"/>
          <w:u w:color="000000"/>
        </w:rPr>
      </w:pPr>
      <w:r>
        <w:rPr>
          <w:rFonts w:eastAsia="Times New Roman Bold"/>
        </w:rPr>
        <w:br w:type="page"/>
      </w:r>
    </w:p>
    <w:p w:rsidR="00533021" w:rsidRPr="00305758" w:rsidRDefault="000768BC">
      <w:pPr>
        <w:pStyle w:val="Default"/>
        <w:spacing w:after="240"/>
        <w:jc w:val="center"/>
        <w:rPr>
          <w:rFonts w:ascii="Times New Roman" w:eastAsia="Times New Roman" w:hAnsi="Times New Roman" w:cs="Times New Roman"/>
          <w:b/>
          <w:sz w:val="24"/>
          <w:szCs w:val="24"/>
        </w:rPr>
      </w:pPr>
      <w:r>
        <w:rPr>
          <w:rFonts w:ascii="Times New Roman" w:hAnsi="Times New Roman" w:cs="Times New Roman"/>
          <w:b/>
          <w:sz w:val="24"/>
          <w:szCs w:val="24"/>
        </w:rPr>
        <w:lastRenderedPageBreak/>
        <w:t>L</w:t>
      </w:r>
      <w:r w:rsidR="00156096" w:rsidRPr="00305758">
        <w:rPr>
          <w:rFonts w:ascii="Times New Roman" w:hAnsi="Times New Roman" w:cs="Times New Roman"/>
          <w:b/>
          <w:sz w:val="24"/>
          <w:szCs w:val="24"/>
        </w:rPr>
        <w:t>etter of Intent</w:t>
      </w:r>
    </w:p>
    <w:p w:rsidR="00533021" w:rsidRPr="00305758" w:rsidRDefault="00156096">
      <w:pPr>
        <w:pStyle w:val="Default"/>
        <w:spacing w:after="240"/>
        <w:rPr>
          <w:rFonts w:ascii="Times New Roman" w:eastAsia="Times New Roman" w:hAnsi="Times New Roman" w:cs="Times New Roman"/>
          <w:sz w:val="24"/>
          <w:szCs w:val="24"/>
        </w:rPr>
      </w:pPr>
      <w:r w:rsidRPr="00305758">
        <w:rPr>
          <w:rFonts w:ascii="Times New Roman" w:hAnsi="Times New Roman" w:cs="Times New Roman"/>
          <w:sz w:val="24"/>
          <w:szCs w:val="24"/>
        </w:rPr>
        <w:t xml:space="preserve">The letter of intent is the only part of the candidate process that allows you to make an official statement about your candidacy. After </w:t>
      </w:r>
      <w:r w:rsidR="00F61887">
        <w:rPr>
          <w:rFonts w:ascii="Times New Roman" w:hAnsi="Times New Roman" w:cs="Times New Roman"/>
          <w:sz w:val="24"/>
          <w:szCs w:val="24"/>
        </w:rPr>
        <w:t>th</w:t>
      </w:r>
      <w:r w:rsidR="00866E8C">
        <w:rPr>
          <w:rFonts w:ascii="Times New Roman" w:hAnsi="Times New Roman" w:cs="Times New Roman"/>
          <w:sz w:val="24"/>
          <w:szCs w:val="24"/>
        </w:rPr>
        <w:t>e Student Senate Vice President</w:t>
      </w:r>
      <w:r w:rsidR="00F61887">
        <w:rPr>
          <w:rFonts w:ascii="Times New Roman" w:hAnsi="Times New Roman" w:cs="Times New Roman"/>
          <w:sz w:val="24"/>
          <w:szCs w:val="24"/>
        </w:rPr>
        <w:t xml:space="preserve"> for Operations and Engagement</w:t>
      </w:r>
      <w:r w:rsidRPr="00305758">
        <w:rPr>
          <w:rFonts w:ascii="Times New Roman" w:hAnsi="Times New Roman" w:cs="Times New Roman"/>
          <w:sz w:val="24"/>
          <w:szCs w:val="24"/>
        </w:rPr>
        <w:t xml:space="preserve"> collects all letters of intent, they will be posted on the Student Senate website and a link to the website will be sent in an all-College email.</w:t>
      </w:r>
    </w:p>
    <w:p w:rsidR="00533021" w:rsidRPr="00305758" w:rsidRDefault="00156096">
      <w:pPr>
        <w:pStyle w:val="Default"/>
        <w:spacing w:after="240"/>
        <w:rPr>
          <w:rFonts w:ascii="Times New Roman" w:eastAsia="Times New Roman" w:hAnsi="Times New Roman" w:cs="Times New Roman"/>
          <w:sz w:val="24"/>
          <w:szCs w:val="24"/>
        </w:rPr>
      </w:pPr>
      <w:r w:rsidRPr="00305758">
        <w:rPr>
          <w:rFonts w:ascii="Times New Roman" w:hAnsi="Times New Roman" w:cs="Times New Roman"/>
          <w:sz w:val="24"/>
          <w:szCs w:val="24"/>
        </w:rPr>
        <w:t>The letter of intent is a message addressed to the voters that declares your candidacy. Its content is entirely up to you. Who you are, what your qualifications are, your specific positions and plans you have are all fair game for the letter. The letter is a major opportunity to get your message out to the voters. It can be any length desired, but usually it</w:t>
      </w:r>
      <w:r w:rsidRPr="00305758">
        <w:rPr>
          <w:rFonts w:ascii="Times New Roman" w:hAnsi="Times New Roman" w:cs="Times New Roman"/>
          <w:sz w:val="24"/>
          <w:szCs w:val="24"/>
          <w:lang w:val="fr-FR"/>
        </w:rPr>
        <w:t>’</w:t>
      </w:r>
      <w:r w:rsidRPr="00305758">
        <w:rPr>
          <w:rFonts w:ascii="Times New Roman" w:hAnsi="Times New Roman" w:cs="Times New Roman"/>
          <w:sz w:val="24"/>
          <w:szCs w:val="24"/>
        </w:rPr>
        <w:t>s no more than a page.</w:t>
      </w:r>
    </w:p>
    <w:p w:rsidR="00533021" w:rsidRPr="00305758" w:rsidRDefault="00156096">
      <w:pPr>
        <w:pStyle w:val="Default"/>
        <w:spacing w:after="240"/>
        <w:rPr>
          <w:rFonts w:ascii="Times New Roman" w:eastAsia="Times New Roman" w:hAnsi="Times New Roman" w:cs="Times New Roman"/>
          <w:sz w:val="24"/>
          <w:szCs w:val="24"/>
        </w:rPr>
      </w:pPr>
      <w:r w:rsidRPr="00305758">
        <w:rPr>
          <w:rFonts w:ascii="Times New Roman" w:hAnsi="Times New Roman" w:cs="Times New Roman"/>
          <w:sz w:val="24"/>
          <w:szCs w:val="24"/>
        </w:rPr>
        <w:t>Remember that your letter will be listed next to the letters of your opponents, and many students will directly compare them. Please double-check gra</w:t>
      </w:r>
      <w:r w:rsidR="00866E8C">
        <w:rPr>
          <w:rFonts w:ascii="Times New Roman" w:hAnsi="Times New Roman" w:cs="Times New Roman"/>
          <w:sz w:val="24"/>
          <w:szCs w:val="24"/>
        </w:rPr>
        <w:t>mmar, formatting, and spelling.</w:t>
      </w:r>
      <w:r w:rsidRPr="00305758">
        <w:rPr>
          <w:rFonts w:ascii="Times New Roman" w:hAnsi="Times New Roman" w:cs="Times New Roman"/>
          <w:sz w:val="24"/>
          <w:szCs w:val="24"/>
        </w:rPr>
        <w:t xml:space="preserve"> When the letter is complete, email it to </w:t>
      </w:r>
      <w:r w:rsidR="000768BC">
        <w:rPr>
          <w:rFonts w:ascii="Times New Roman" w:hAnsi="Times New Roman" w:cs="Times New Roman"/>
          <w:sz w:val="24"/>
          <w:szCs w:val="24"/>
        </w:rPr>
        <w:t>Jared Warzala</w:t>
      </w:r>
      <w:r w:rsidRPr="00305758">
        <w:rPr>
          <w:rFonts w:ascii="Times New Roman" w:hAnsi="Times New Roman" w:cs="Times New Roman"/>
          <w:sz w:val="24"/>
          <w:szCs w:val="24"/>
        </w:rPr>
        <w:t xml:space="preserve"> ’16, </w:t>
      </w:r>
      <w:r w:rsidR="00866E8C">
        <w:rPr>
          <w:rFonts w:ascii="Times New Roman" w:hAnsi="Times New Roman" w:cs="Times New Roman"/>
          <w:sz w:val="24"/>
          <w:szCs w:val="24"/>
        </w:rPr>
        <w:t xml:space="preserve">Senate </w:t>
      </w:r>
      <w:r w:rsidRPr="00305758">
        <w:rPr>
          <w:rFonts w:ascii="Times New Roman" w:hAnsi="Times New Roman" w:cs="Times New Roman"/>
          <w:sz w:val="24"/>
          <w:szCs w:val="24"/>
        </w:rPr>
        <w:t>VP for Operations &amp; Engagement (</w:t>
      </w:r>
      <w:hyperlink r:id="rId10" w:history="1">
        <w:r w:rsidR="000768BC" w:rsidRPr="004F0C46">
          <w:rPr>
            <w:rStyle w:val="Hyperlink"/>
            <w:rFonts w:ascii="Times New Roman" w:hAnsi="Times New Roman" w:cs="Times New Roman"/>
            <w:sz w:val="24"/>
            <w:szCs w:val="24"/>
          </w:rPr>
          <w:t>warzalaj@dickinson.edu</w:t>
        </w:r>
      </w:hyperlink>
      <w:r w:rsidRPr="00305758">
        <w:rPr>
          <w:rFonts w:ascii="Times New Roman" w:hAnsi="Times New Roman" w:cs="Times New Roman"/>
          <w:sz w:val="24"/>
          <w:szCs w:val="24"/>
        </w:rPr>
        <w:t>).</w:t>
      </w:r>
    </w:p>
    <w:p w:rsidR="00533021" w:rsidRPr="00305758" w:rsidRDefault="00533021">
      <w:pPr>
        <w:pStyle w:val="Default"/>
        <w:spacing w:after="240"/>
        <w:rPr>
          <w:rFonts w:ascii="Times New Roman" w:eastAsia="Times New Roman" w:hAnsi="Times New Roman" w:cs="Times New Roman"/>
          <w:sz w:val="24"/>
          <w:szCs w:val="24"/>
        </w:rPr>
      </w:pPr>
    </w:p>
    <w:p w:rsidR="00533021" w:rsidRPr="00305758" w:rsidRDefault="00533021">
      <w:pPr>
        <w:pStyle w:val="Default"/>
        <w:spacing w:after="240"/>
        <w:rPr>
          <w:rFonts w:ascii="Times New Roman" w:eastAsia="Times New Roman" w:hAnsi="Times New Roman" w:cs="Times New Roman"/>
          <w:sz w:val="24"/>
          <w:szCs w:val="24"/>
        </w:rPr>
      </w:pPr>
    </w:p>
    <w:p w:rsidR="00533021" w:rsidRPr="00305758" w:rsidRDefault="00533021">
      <w:pPr>
        <w:pStyle w:val="Default"/>
        <w:spacing w:after="240"/>
        <w:rPr>
          <w:rFonts w:ascii="Times New Roman" w:eastAsia="Times New Roman" w:hAnsi="Times New Roman" w:cs="Times New Roman"/>
          <w:sz w:val="24"/>
          <w:szCs w:val="24"/>
        </w:rPr>
      </w:pPr>
    </w:p>
    <w:p w:rsidR="00533021" w:rsidRPr="00305758" w:rsidRDefault="00533021">
      <w:pPr>
        <w:pStyle w:val="Default"/>
        <w:spacing w:after="240"/>
        <w:rPr>
          <w:rFonts w:ascii="Times New Roman" w:eastAsia="Times New Roman" w:hAnsi="Times New Roman" w:cs="Times New Roman"/>
          <w:sz w:val="24"/>
          <w:szCs w:val="24"/>
        </w:rPr>
      </w:pPr>
    </w:p>
    <w:p w:rsidR="00533021" w:rsidRPr="00305758" w:rsidRDefault="00533021">
      <w:pPr>
        <w:pStyle w:val="Default"/>
        <w:spacing w:after="240"/>
        <w:rPr>
          <w:rFonts w:ascii="Times New Roman" w:eastAsia="Times New Roman" w:hAnsi="Times New Roman" w:cs="Times New Roman"/>
          <w:sz w:val="24"/>
          <w:szCs w:val="24"/>
        </w:rPr>
      </w:pPr>
    </w:p>
    <w:p w:rsidR="00533021" w:rsidRPr="00305758" w:rsidRDefault="00533021">
      <w:pPr>
        <w:pStyle w:val="Default"/>
        <w:spacing w:after="240"/>
        <w:rPr>
          <w:rFonts w:ascii="Times New Roman" w:eastAsia="Times New Roman" w:hAnsi="Times New Roman" w:cs="Times New Roman"/>
          <w:sz w:val="24"/>
          <w:szCs w:val="24"/>
        </w:rPr>
      </w:pPr>
    </w:p>
    <w:p w:rsidR="00533021" w:rsidRPr="00305758" w:rsidRDefault="00533021">
      <w:pPr>
        <w:pStyle w:val="Default"/>
        <w:spacing w:after="240"/>
        <w:rPr>
          <w:rFonts w:ascii="Times New Roman" w:eastAsia="Times New Roman" w:hAnsi="Times New Roman" w:cs="Times New Roman"/>
          <w:sz w:val="24"/>
          <w:szCs w:val="24"/>
        </w:rPr>
      </w:pPr>
    </w:p>
    <w:p w:rsidR="00533021" w:rsidRPr="00305758" w:rsidRDefault="00533021">
      <w:pPr>
        <w:pStyle w:val="Default"/>
        <w:spacing w:after="240"/>
        <w:rPr>
          <w:rFonts w:ascii="Times New Roman" w:eastAsia="Times New Roman" w:hAnsi="Times New Roman" w:cs="Times New Roman"/>
          <w:sz w:val="24"/>
          <w:szCs w:val="24"/>
        </w:rPr>
      </w:pPr>
    </w:p>
    <w:p w:rsidR="00533021" w:rsidRPr="00305758" w:rsidRDefault="00533021">
      <w:pPr>
        <w:pStyle w:val="Default"/>
        <w:spacing w:after="240"/>
        <w:rPr>
          <w:rFonts w:ascii="Times New Roman" w:eastAsia="Times New Roman" w:hAnsi="Times New Roman" w:cs="Times New Roman"/>
          <w:sz w:val="24"/>
          <w:szCs w:val="24"/>
        </w:rPr>
      </w:pPr>
    </w:p>
    <w:p w:rsidR="00533021" w:rsidRPr="00305758" w:rsidRDefault="00533021">
      <w:pPr>
        <w:pStyle w:val="Default"/>
        <w:spacing w:after="240"/>
        <w:jc w:val="center"/>
        <w:rPr>
          <w:rFonts w:ascii="Times New Roman" w:eastAsia="Times New Roman" w:hAnsi="Times New Roman" w:cs="Times New Roman"/>
          <w:sz w:val="24"/>
          <w:szCs w:val="24"/>
        </w:rPr>
      </w:pPr>
    </w:p>
    <w:p w:rsidR="00533021" w:rsidRPr="00305758" w:rsidRDefault="00533021">
      <w:pPr>
        <w:pStyle w:val="Default"/>
        <w:spacing w:after="240"/>
        <w:jc w:val="center"/>
        <w:rPr>
          <w:rFonts w:ascii="Times New Roman" w:eastAsia="Times New Roman" w:hAnsi="Times New Roman" w:cs="Times New Roman"/>
          <w:sz w:val="24"/>
          <w:szCs w:val="24"/>
        </w:rPr>
      </w:pPr>
    </w:p>
    <w:p w:rsidR="00533021" w:rsidRPr="00305758" w:rsidRDefault="00533021">
      <w:pPr>
        <w:pStyle w:val="Default"/>
        <w:spacing w:after="240"/>
        <w:jc w:val="center"/>
        <w:rPr>
          <w:rFonts w:ascii="Times New Roman" w:eastAsia="Times New Roman" w:hAnsi="Times New Roman" w:cs="Times New Roman"/>
          <w:sz w:val="24"/>
          <w:szCs w:val="24"/>
        </w:rPr>
      </w:pPr>
    </w:p>
    <w:p w:rsidR="00533021" w:rsidRPr="00305758" w:rsidRDefault="00533021">
      <w:pPr>
        <w:pStyle w:val="Default"/>
        <w:spacing w:after="240"/>
        <w:jc w:val="center"/>
        <w:rPr>
          <w:rFonts w:ascii="Times New Roman" w:eastAsia="Times New Roman" w:hAnsi="Times New Roman" w:cs="Times New Roman"/>
          <w:sz w:val="24"/>
          <w:szCs w:val="24"/>
        </w:rPr>
      </w:pPr>
    </w:p>
    <w:p w:rsidR="00533021" w:rsidRPr="00305758" w:rsidRDefault="00533021">
      <w:pPr>
        <w:pStyle w:val="Default"/>
        <w:spacing w:after="240"/>
        <w:jc w:val="center"/>
        <w:rPr>
          <w:rFonts w:ascii="Times New Roman" w:eastAsia="Times New Roman" w:hAnsi="Times New Roman" w:cs="Times New Roman"/>
          <w:sz w:val="24"/>
          <w:szCs w:val="24"/>
        </w:rPr>
      </w:pPr>
    </w:p>
    <w:p w:rsidR="00533021" w:rsidRPr="00305758" w:rsidRDefault="00533021">
      <w:pPr>
        <w:pStyle w:val="Default"/>
        <w:spacing w:after="240"/>
        <w:jc w:val="center"/>
        <w:rPr>
          <w:rFonts w:ascii="Times New Roman" w:eastAsia="Times New Roman" w:hAnsi="Times New Roman" w:cs="Times New Roman"/>
          <w:sz w:val="24"/>
          <w:szCs w:val="24"/>
        </w:rPr>
      </w:pPr>
    </w:p>
    <w:p w:rsidR="005C490E" w:rsidRPr="00305758" w:rsidRDefault="005C490E">
      <w:pPr>
        <w:pStyle w:val="Default"/>
        <w:spacing w:after="240"/>
        <w:jc w:val="center"/>
        <w:rPr>
          <w:rFonts w:ascii="Times New Roman" w:hAnsi="Times New Roman" w:cs="Times New Roman"/>
          <w:sz w:val="24"/>
          <w:szCs w:val="24"/>
        </w:rPr>
      </w:pPr>
    </w:p>
    <w:p w:rsidR="00533021" w:rsidRPr="00305758" w:rsidRDefault="00156096">
      <w:pPr>
        <w:pStyle w:val="Default"/>
        <w:spacing w:after="240"/>
        <w:jc w:val="center"/>
        <w:rPr>
          <w:rFonts w:ascii="Times New Roman" w:eastAsia="Times New Roman" w:hAnsi="Times New Roman" w:cs="Times New Roman"/>
          <w:b/>
          <w:sz w:val="24"/>
          <w:szCs w:val="24"/>
        </w:rPr>
      </w:pPr>
      <w:r w:rsidRPr="00305758">
        <w:rPr>
          <w:rFonts w:ascii="Times New Roman" w:hAnsi="Times New Roman" w:cs="Times New Roman"/>
          <w:b/>
          <w:sz w:val="24"/>
          <w:szCs w:val="24"/>
        </w:rPr>
        <w:lastRenderedPageBreak/>
        <w:t>Candidate Agreement Form</w:t>
      </w:r>
    </w:p>
    <w:p w:rsidR="00533021" w:rsidRPr="00305758" w:rsidRDefault="00156096">
      <w:pPr>
        <w:pStyle w:val="Default"/>
        <w:spacing w:after="240"/>
        <w:rPr>
          <w:rFonts w:ascii="Times New Roman" w:eastAsia="Times New Roman" w:hAnsi="Times New Roman" w:cs="Times New Roman"/>
          <w:sz w:val="24"/>
          <w:szCs w:val="24"/>
        </w:rPr>
      </w:pPr>
      <w:r w:rsidRPr="00305758">
        <w:rPr>
          <w:rFonts w:ascii="Times New Roman" w:hAnsi="Times New Roman" w:cs="Times New Roman"/>
          <w:sz w:val="24"/>
          <w:szCs w:val="24"/>
        </w:rPr>
        <w:t>SECTION 1: FOR ALL CANDIDATES AND THEIR PROXIES</w:t>
      </w:r>
    </w:p>
    <w:p w:rsidR="00533021" w:rsidRPr="00305758" w:rsidRDefault="00156096">
      <w:pPr>
        <w:pStyle w:val="Default"/>
        <w:spacing w:after="240"/>
        <w:rPr>
          <w:rFonts w:ascii="Times New Roman" w:eastAsia="Times New Roman" w:hAnsi="Times New Roman" w:cs="Times New Roman"/>
          <w:sz w:val="24"/>
          <w:szCs w:val="24"/>
        </w:rPr>
      </w:pPr>
      <w:r w:rsidRPr="00305758">
        <w:rPr>
          <w:rFonts w:ascii="Times New Roman" w:hAnsi="Times New Roman" w:cs="Times New Roman"/>
          <w:sz w:val="24"/>
          <w:szCs w:val="24"/>
        </w:rPr>
        <w:t>I have read the Student Election Campaign Guidelines and the attached Online Campaigning Policy and agree to adhere to the rules contained therein.</w:t>
      </w:r>
    </w:p>
    <w:p w:rsidR="00533021" w:rsidRPr="00305758" w:rsidRDefault="00156096">
      <w:pPr>
        <w:pStyle w:val="Default"/>
        <w:spacing w:after="240"/>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 ____________ __________________</w:t>
      </w:r>
    </w:p>
    <w:p w:rsidR="00533021" w:rsidRPr="00305758" w:rsidRDefault="00156096">
      <w:pPr>
        <w:pStyle w:val="Default"/>
        <w:spacing w:after="240"/>
        <w:rPr>
          <w:rFonts w:ascii="Times New Roman" w:eastAsia="Times New Roman" w:hAnsi="Times New Roman" w:cs="Times New Roman"/>
          <w:sz w:val="24"/>
          <w:szCs w:val="24"/>
        </w:rPr>
      </w:pPr>
      <w:r w:rsidRPr="00305758">
        <w:rPr>
          <w:rFonts w:ascii="Times New Roman" w:hAnsi="Times New Roman" w:cs="Times New Roman"/>
          <w:i/>
          <w:iCs/>
          <w:sz w:val="24"/>
          <w:szCs w:val="24"/>
        </w:rPr>
        <w:t>Signature of Candidate or Proxy Date Cell Phone #</w:t>
      </w:r>
    </w:p>
    <w:p w:rsidR="00533021" w:rsidRPr="00305758" w:rsidRDefault="00156096">
      <w:pPr>
        <w:pStyle w:val="Default"/>
        <w:spacing w:after="240"/>
        <w:rPr>
          <w:rFonts w:ascii="Times New Roman" w:eastAsia="Times New Roman" w:hAnsi="Times New Roman" w:cs="Times New Roman"/>
          <w:sz w:val="24"/>
          <w:szCs w:val="24"/>
        </w:rPr>
      </w:pPr>
      <w:r w:rsidRPr="00305758">
        <w:rPr>
          <w:rFonts w:ascii="Times New Roman" w:hAnsi="Times New Roman" w:cs="Times New Roman"/>
          <w:sz w:val="24"/>
          <w:szCs w:val="24"/>
        </w:rPr>
        <w:t>SECTION 2: FOR CANDIDATES FOR CLASS PRESIDENT, CLASS SENATOR, ALL-COLLEGE COMMITTEE SENATOR, AND STUDENT SENATE OFFICER</w:t>
      </w:r>
    </w:p>
    <w:p w:rsidR="00533021" w:rsidRPr="00305758" w:rsidRDefault="00156096">
      <w:pPr>
        <w:pStyle w:val="Default"/>
        <w:spacing w:after="240"/>
        <w:rPr>
          <w:rFonts w:ascii="Times New Roman" w:eastAsia="Times New Roman" w:hAnsi="Times New Roman" w:cs="Times New Roman"/>
          <w:sz w:val="24"/>
          <w:szCs w:val="24"/>
        </w:rPr>
      </w:pPr>
      <w:r w:rsidRPr="00305758">
        <w:rPr>
          <w:rFonts w:ascii="Times New Roman" w:hAnsi="Times New Roman" w:cs="Times New Roman"/>
          <w:sz w:val="24"/>
          <w:szCs w:val="24"/>
        </w:rPr>
        <w:t>I have read the qualifications and responsibilities of my desired office, and if elected, I agree to uphold them to the best of my ability. In addition, I understand that my attendance is required at every Senate meeting (6:30-8:00pm on Tuesday evenings) and assigned committee meetings.</w:t>
      </w:r>
    </w:p>
    <w:p w:rsidR="00533021" w:rsidRPr="00305758" w:rsidRDefault="00156096">
      <w:pPr>
        <w:pStyle w:val="Default"/>
        <w:spacing w:after="240"/>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_______________________________________________ ________________________</w:t>
      </w:r>
    </w:p>
    <w:p w:rsidR="00533021" w:rsidRPr="00305758" w:rsidRDefault="00156096">
      <w:pPr>
        <w:pStyle w:val="Default"/>
        <w:spacing w:after="240"/>
        <w:rPr>
          <w:rFonts w:ascii="Times New Roman" w:eastAsia="Times New Roman" w:hAnsi="Times New Roman" w:cs="Times New Roman"/>
          <w:sz w:val="24"/>
          <w:szCs w:val="24"/>
        </w:rPr>
      </w:pPr>
      <w:r w:rsidRPr="00305758">
        <w:rPr>
          <w:rFonts w:ascii="Times New Roman" w:hAnsi="Times New Roman" w:cs="Times New Roman"/>
          <w:i/>
          <w:iCs/>
          <w:sz w:val="24"/>
          <w:szCs w:val="24"/>
        </w:rPr>
        <w:t>Signature of Candidate Date</w:t>
      </w:r>
    </w:p>
    <w:p w:rsidR="00533021" w:rsidRPr="00305758" w:rsidRDefault="00156096">
      <w:pPr>
        <w:pStyle w:val="Default"/>
        <w:spacing w:after="240"/>
        <w:rPr>
          <w:rFonts w:ascii="Times New Roman" w:eastAsia="Times New Roman" w:hAnsi="Times New Roman" w:cs="Times New Roman"/>
          <w:sz w:val="24"/>
          <w:szCs w:val="24"/>
        </w:rPr>
      </w:pPr>
      <w:r w:rsidRPr="00305758">
        <w:rPr>
          <w:rFonts w:ascii="Times New Roman" w:hAnsi="Times New Roman" w:cs="Times New Roman"/>
          <w:sz w:val="24"/>
          <w:szCs w:val="24"/>
        </w:rPr>
        <w:t>This form must be submitted to the Student Senate Office along with your completed petition and a digital copy of your letter no later th</w:t>
      </w:r>
      <w:r w:rsidRPr="004D1E83">
        <w:rPr>
          <w:rFonts w:ascii="Times New Roman" w:hAnsi="Times New Roman" w:cs="Times New Roman"/>
          <w:sz w:val="24"/>
          <w:szCs w:val="24"/>
        </w:rPr>
        <w:t xml:space="preserve">an </w:t>
      </w:r>
      <w:r w:rsidR="004D1E83" w:rsidRPr="004D1E83">
        <w:rPr>
          <w:rFonts w:ascii="Times New Roman" w:hAnsi="Times New Roman" w:cs="Times New Roman"/>
          <w:sz w:val="24"/>
          <w:szCs w:val="24"/>
        </w:rPr>
        <w:t>8</w:t>
      </w:r>
      <w:r w:rsidRPr="004D1E83">
        <w:rPr>
          <w:rFonts w:ascii="Times New Roman" w:hAnsi="Times New Roman" w:cs="Times New Roman"/>
          <w:sz w:val="24"/>
          <w:szCs w:val="24"/>
        </w:rPr>
        <w:t xml:space="preserve"> p.m. on </w:t>
      </w:r>
      <w:r w:rsidR="004D1E83" w:rsidRPr="004D1E83">
        <w:rPr>
          <w:rFonts w:ascii="Times New Roman" w:hAnsi="Times New Roman" w:cs="Times New Roman"/>
          <w:sz w:val="24"/>
          <w:szCs w:val="24"/>
        </w:rPr>
        <w:t>Sunday</w:t>
      </w:r>
      <w:r w:rsidRPr="004D1E83">
        <w:rPr>
          <w:rFonts w:ascii="Times New Roman" w:hAnsi="Times New Roman" w:cs="Times New Roman"/>
          <w:sz w:val="24"/>
          <w:szCs w:val="24"/>
        </w:rPr>
        <w:t xml:space="preserve">, </w:t>
      </w:r>
      <w:r w:rsidR="004D1E83" w:rsidRPr="004D1E83">
        <w:rPr>
          <w:rFonts w:ascii="Times New Roman" w:hAnsi="Times New Roman" w:cs="Times New Roman"/>
          <w:sz w:val="24"/>
          <w:szCs w:val="24"/>
        </w:rPr>
        <w:t>September 14.</w:t>
      </w:r>
      <w:r w:rsidRPr="00305758">
        <w:rPr>
          <w:rFonts w:ascii="Times New Roman" w:hAnsi="Times New Roman" w:cs="Times New Roman"/>
          <w:sz w:val="24"/>
          <w:szCs w:val="24"/>
        </w:rPr>
        <w:t xml:space="preserve"> </w:t>
      </w:r>
    </w:p>
    <w:p w:rsidR="00533021" w:rsidRPr="00305758" w:rsidRDefault="00533021">
      <w:pPr>
        <w:pStyle w:val="Default"/>
        <w:spacing w:after="240"/>
        <w:rPr>
          <w:rFonts w:ascii="Times New Roman" w:eastAsia="Times New Roman Bold" w:hAnsi="Times New Roman" w:cs="Times New Roman"/>
          <w:sz w:val="24"/>
          <w:szCs w:val="24"/>
        </w:rPr>
      </w:pPr>
    </w:p>
    <w:p w:rsidR="00533021" w:rsidRPr="00305758" w:rsidRDefault="00533021">
      <w:pPr>
        <w:pStyle w:val="Default"/>
        <w:spacing w:after="240"/>
        <w:rPr>
          <w:rFonts w:ascii="Times New Roman" w:eastAsia="Times New Roman Bold" w:hAnsi="Times New Roman" w:cs="Times New Roman"/>
          <w:sz w:val="24"/>
          <w:szCs w:val="24"/>
        </w:rPr>
      </w:pPr>
    </w:p>
    <w:p w:rsidR="00533021" w:rsidRPr="00305758" w:rsidRDefault="00533021">
      <w:pPr>
        <w:pStyle w:val="Default"/>
        <w:spacing w:after="240"/>
        <w:rPr>
          <w:rFonts w:ascii="Times New Roman" w:eastAsia="Times New Roman Bold" w:hAnsi="Times New Roman" w:cs="Times New Roman"/>
          <w:sz w:val="24"/>
          <w:szCs w:val="24"/>
        </w:rPr>
      </w:pPr>
    </w:p>
    <w:p w:rsidR="00533021" w:rsidRPr="00305758" w:rsidRDefault="00533021">
      <w:pPr>
        <w:pStyle w:val="Default"/>
        <w:spacing w:after="240"/>
        <w:rPr>
          <w:rFonts w:ascii="Times New Roman" w:eastAsia="Times New Roman Bold" w:hAnsi="Times New Roman" w:cs="Times New Roman"/>
          <w:sz w:val="24"/>
          <w:szCs w:val="24"/>
        </w:rPr>
      </w:pPr>
    </w:p>
    <w:p w:rsidR="00533021" w:rsidRPr="00305758" w:rsidRDefault="00533021">
      <w:pPr>
        <w:pStyle w:val="Default"/>
        <w:spacing w:after="240"/>
        <w:rPr>
          <w:rFonts w:ascii="Times New Roman" w:eastAsia="Times New Roman Bold" w:hAnsi="Times New Roman" w:cs="Times New Roman"/>
          <w:sz w:val="24"/>
          <w:szCs w:val="24"/>
        </w:rPr>
      </w:pPr>
    </w:p>
    <w:p w:rsidR="00533021" w:rsidRPr="00305758" w:rsidRDefault="00533021">
      <w:pPr>
        <w:pStyle w:val="Default"/>
        <w:spacing w:after="240"/>
        <w:rPr>
          <w:rFonts w:ascii="Times New Roman" w:eastAsia="Times New Roman Bold" w:hAnsi="Times New Roman" w:cs="Times New Roman"/>
          <w:sz w:val="24"/>
          <w:szCs w:val="24"/>
        </w:rPr>
      </w:pPr>
    </w:p>
    <w:p w:rsidR="00533021" w:rsidRPr="00305758" w:rsidRDefault="00533021">
      <w:pPr>
        <w:pStyle w:val="Default"/>
        <w:spacing w:after="240"/>
        <w:rPr>
          <w:rFonts w:ascii="Times New Roman" w:eastAsia="Times New Roman Bold" w:hAnsi="Times New Roman" w:cs="Times New Roman"/>
          <w:sz w:val="24"/>
          <w:szCs w:val="24"/>
        </w:rPr>
      </w:pPr>
    </w:p>
    <w:p w:rsidR="00533021" w:rsidRPr="00305758" w:rsidRDefault="00533021">
      <w:pPr>
        <w:pStyle w:val="Default"/>
        <w:spacing w:after="240"/>
        <w:rPr>
          <w:rFonts w:ascii="Times New Roman" w:eastAsia="Times New Roman Bold" w:hAnsi="Times New Roman" w:cs="Times New Roman"/>
          <w:sz w:val="24"/>
          <w:szCs w:val="24"/>
        </w:rPr>
      </w:pPr>
    </w:p>
    <w:p w:rsidR="00533021" w:rsidRPr="00305758" w:rsidRDefault="00533021">
      <w:pPr>
        <w:pStyle w:val="Default"/>
        <w:spacing w:after="240"/>
        <w:rPr>
          <w:rFonts w:ascii="Times New Roman" w:eastAsia="Times New Roman Bold" w:hAnsi="Times New Roman" w:cs="Times New Roman"/>
          <w:sz w:val="24"/>
          <w:szCs w:val="24"/>
        </w:rPr>
      </w:pPr>
    </w:p>
    <w:p w:rsidR="00533021" w:rsidRPr="00305758" w:rsidRDefault="00533021">
      <w:pPr>
        <w:pStyle w:val="Default"/>
        <w:spacing w:after="240"/>
        <w:rPr>
          <w:rFonts w:ascii="Times New Roman" w:eastAsia="Times New Roman Bold" w:hAnsi="Times New Roman" w:cs="Times New Roman"/>
          <w:sz w:val="24"/>
          <w:szCs w:val="24"/>
        </w:rPr>
      </w:pPr>
    </w:p>
    <w:p w:rsidR="00533021" w:rsidRPr="00305758" w:rsidRDefault="00533021">
      <w:pPr>
        <w:pStyle w:val="Default"/>
        <w:spacing w:after="240"/>
        <w:rPr>
          <w:rFonts w:ascii="Times New Roman" w:eastAsia="Times New Roman Bold" w:hAnsi="Times New Roman" w:cs="Times New Roman"/>
          <w:sz w:val="24"/>
          <w:szCs w:val="24"/>
        </w:rPr>
      </w:pPr>
    </w:p>
    <w:p w:rsidR="00533021" w:rsidRPr="00305758" w:rsidRDefault="00533021">
      <w:pPr>
        <w:pStyle w:val="Default"/>
        <w:spacing w:after="240"/>
        <w:jc w:val="center"/>
        <w:rPr>
          <w:rFonts w:ascii="Times New Roman" w:eastAsia="Times New Roman Bold" w:hAnsi="Times New Roman" w:cs="Times New Roman"/>
          <w:sz w:val="24"/>
          <w:szCs w:val="24"/>
        </w:rPr>
      </w:pPr>
    </w:p>
    <w:p w:rsidR="00533021" w:rsidRPr="00F366D9" w:rsidRDefault="00156096">
      <w:pPr>
        <w:pStyle w:val="Default"/>
        <w:spacing w:after="240"/>
        <w:jc w:val="center"/>
        <w:rPr>
          <w:rFonts w:ascii="Times New Roman" w:eastAsia="Times New Roman" w:hAnsi="Times New Roman" w:cs="Times New Roman"/>
          <w:b/>
          <w:sz w:val="24"/>
          <w:szCs w:val="24"/>
        </w:rPr>
      </w:pPr>
      <w:r w:rsidRPr="00F366D9">
        <w:rPr>
          <w:rFonts w:ascii="Times New Roman" w:hAnsi="Times New Roman" w:cs="Times New Roman"/>
          <w:b/>
          <w:sz w:val="24"/>
          <w:szCs w:val="24"/>
        </w:rPr>
        <w:lastRenderedPageBreak/>
        <w:t>Dickinson College Student Election Campaign Guidelines</w:t>
      </w:r>
    </w:p>
    <w:p w:rsidR="00533021" w:rsidRPr="00305758" w:rsidRDefault="00156096">
      <w:pPr>
        <w:pStyle w:val="Default"/>
        <w:spacing w:after="240"/>
        <w:rPr>
          <w:rFonts w:ascii="Times New Roman" w:eastAsia="Times New Roman" w:hAnsi="Times New Roman" w:cs="Times New Roman"/>
          <w:sz w:val="24"/>
          <w:szCs w:val="24"/>
        </w:rPr>
      </w:pPr>
      <w:r w:rsidRPr="00305758">
        <w:rPr>
          <w:rFonts w:ascii="Times New Roman" w:hAnsi="Times New Roman" w:cs="Times New Roman"/>
          <w:sz w:val="24"/>
          <w:szCs w:val="24"/>
        </w:rPr>
        <w:t>All campaigning shall be in accordance with the policies and the educational philosophy of Dickinson College as laid out in the Student Handbook. In addition, all candidates are strongly encouraged to run active and engaged campaigns and to reach out to voters and explain their positions and ideas. The intent of these rules is not to restrict interesting and informative elections, but rather to ensure that the campaign process is equitable and that no candidate gains an unfair advantage.</w:t>
      </w:r>
    </w:p>
    <w:p w:rsidR="00533021" w:rsidRPr="00305758" w:rsidRDefault="00156096">
      <w:pPr>
        <w:pStyle w:val="Default"/>
        <w:tabs>
          <w:tab w:val="left" w:pos="220"/>
          <w:tab w:val="left" w:pos="720"/>
        </w:tabs>
        <w:spacing w:after="293"/>
        <w:ind w:left="720" w:hanging="720"/>
        <w:rPr>
          <w:rFonts w:ascii="Times New Roman" w:eastAsia="Times New Roman" w:hAnsi="Times New Roman" w:cs="Times New Roman"/>
          <w:sz w:val="24"/>
          <w:szCs w:val="24"/>
        </w:rPr>
      </w:pPr>
      <w:r w:rsidRPr="00305758">
        <w:rPr>
          <w:rFonts w:ascii="Times New Roman" w:eastAsia="Times New Roman" w:hAnsi="Times New Roman" w:cs="Times New Roman"/>
          <w:sz w:val="24"/>
          <w:szCs w:val="24"/>
        </w:rPr>
        <w:tab/>
        <w:t>I.</w:t>
      </w:r>
      <w:r w:rsidRPr="00305758">
        <w:rPr>
          <w:rFonts w:ascii="Times New Roman" w:eastAsia="Times New Roman" w:hAnsi="Times New Roman" w:cs="Times New Roman"/>
          <w:sz w:val="24"/>
          <w:szCs w:val="24"/>
        </w:rPr>
        <w:tab/>
        <w:t xml:space="preserve">Upon signing the Candidate Agreement form, all candidates for student office at Dickinson College agree to adhere to the Election Campaign Guidelines described in this document. In addition, candidates understand that it is their duty to inform any other student working on their campaign of these rules and any violation of the rules by anyone representing the candidate in any capacity may result in sanctions for the candidate. </w:t>
      </w:r>
    </w:p>
    <w:p w:rsidR="00533021" w:rsidRPr="00305758" w:rsidRDefault="00156096">
      <w:pPr>
        <w:pStyle w:val="Default"/>
        <w:tabs>
          <w:tab w:val="left" w:pos="220"/>
          <w:tab w:val="left" w:pos="720"/>
        </w:tabs>
        <w:spacing w:after="293"/>
        <w:ind w:left="720" w:hanging="720"/>
        <w:rPr>
          <w:rFonts w:ascii="Times New Roman" w:eastAsia="Times New Roman" w:hAnsi="Times New Roman" w:cs="Times New Roman"/>
          <w:sz w:val="24"/>
          <w:szCs w:val="24"/>
        </w:rPr>
      </w:pPr>
      <w:r w:rsidRPr="00305758">
        <w:rPr>
          <w:rFonts w:ascii="Times New Roman" w:eastAsia="Times New Roman" w:hAnsi="Times New Roman" w:cs="Times New Roman"/>
          <w:sz w:val="24"/>
          <w:szCs w:val="24"/>
        </w:rPr>
        <w:tab/>
        <w:t>II.</w:t>
      </w:r>
      <w:r w:rsidRPr="00305758">
        <w:rPr>
          <w:rFonts w:ascii="Times New Roman" w:eastAsia="Times New Roman" w:hAnsi="Times New Roman" w:cs="Times New Roman"/>
          <w:sz w:val="24"/>
          <w:szCs w:val="24"/>
        </w:rPr>
        <w:tab/>
        <w:t xml:space="preserve">Communication by candidates with students is governed by the following rules: </w:t>
      </w:r>
    </w:p>
    <w:p w:rsidR="00533021" w:rsidRPr="00305758" w:rsidRDefault="00156096">
      <w:pPr>
        <w:pStyle w:val="Default"/>
        <w:tabs>
          <w:tab w:val="left" w:pos="940"/>
          <w:tab w:val="left" w:pos="1440"/>
        </w:tabs>
        <w:spacing w:after="293"/>
        <w:ind w:left="1440" w:hanging="1440"/>
        <w:rPr>
          <w:rFonts w:ascii="Times New Roman" w:eastAsia="Times New Roman" w:hAnsi="Times New Roman" w:cs="Times New Roman"/>
          <w:sz w:val="24"/>
          <w:szCs w:val="24"/>
        </w:rPr>
      </w:pPr>
      <w:r w:rsidRPr="00305758">
        <w:rPr>
          <w:rFonts w:ascii="Times New Roman" w:eastAsia="Times New Roman" w:hAnsi="Times New Roman" w:cs="Times New Roman"/>
          <w:sz w:val="24"/>
          <w:szCs w:val="24"/>
        </w:rPr>
        <w:tab/>
        <w:t>a.</w:t>
      </w:r>
      <w:r w:rsidRPr="00305758">
        <w:rPr>
          <w:rFonts w:ascii="Times New Roman" w:eastAsia="Times New Roman" w:hAnsi="Times New Roman" w:cs="Times New Roman"/>
          <w:sz w:val="24"/>
          <w:szCs w:val="24"/>
        </w:rPr>
        <w:tab/>
        <w:t>Candidates may send campaign mailings through H</w:t>
      </w:r>
      <w:r w:rsidR="00773079">
        <w:rPr>
          <w:rFonts w:ascii="Times New Roman" w:eastAsia="Times New Roman" w:hAnsi="Times New Roman" w:cs="Times New Roman"/>
          <w:sz w:val="24"/>
          <w:szCs w:val="24"/>
        </w:rPr>
        <w:t xml:space="preserve">UB boxes or via e-mail only to </w:t>
      </w:r>
      <w:r w:rsidRPr="00305758">
        <w:rPr>
          <w:rFonts w:ascii="Times New Roman" w:hAnsi="Times New Roman" w:cs="Times New Roman"/>
          <w:sz w:val="24"/>
          <w:szCs w:val="24"/>
        </w:rPr>
        <w:t>students who have signed the candidate</w:t>
      </w:r>
      <w:r w:rsidRPr="00305758">
        <w:rPr>
          <w:rFonts w:ascii="Times New Roman" w:hAnsi="Times New Roman" w:cs="Times New Roman"/>
          <w:sz w:val="24"/>
          <w:szCs w:val="24"/>
          <w:lang w:val="fr-FR"/>
        </w:rPr>
        <w:t>’</w:t>
      </w:r>
      <w:r w:rsidRPr="00305758">
        <w:rPr>
          <w:rFonts w:ascii="Times New Roman" w:hAnsi="Times New Roman" w:cs="Times New Roman"/>
          <w:sz w:val="24"/>
          <w:szCs w:val="24"/>
        </w:rPr>
        <w:t xml:space="preserve">s petition or who have a personal or professional relationship with the candidate. </w:t>
      </w:r>
    </w:p>
    <w:p w:rsidR="00533021" w:rsidRPr="00305758" w:rsidRDefault="00156096">
      <w:pPr>
        <w:pStyle w:val="Default"/>
        <w:tabs>
          <w:tab w:val="left" w:pos="940"/>
          <w:tab w:val="left" w:pos="1440"/>
        </w:tabs>
        <w:spacing w:after="293"/>
        <w:ind w:left="1440" w:hanging="1440"/>
        <w:rPr>
          <w:rFonts w:ascii="Times New Roman" w:eastAsia="Times New Roman" w:hAnsi="Times New Roman" w:cs="Times New Roman"/>
          <w:sz w:val="24"/>
          <w:szCs w:val="24"/>
        </w:rPr>
      </w:pPr>
      <w:r w:rsidRPr="00305758">
        <w:rPr>
          <w:rFonts w:ascii="Times New Roman" w:eastAsia="Times New Roman" w:hAnsi="Times New Roman" w:cs="Times New Roman"/>
          <w:sz w:val="24"/>
          <w:szCs w:val="24"/>
        </w:rPr>
        <w:tab/>
        <w:t>b.</w:t>
      </w:r>
      <w:r w:rsidRPr="00305758">
        <w:rPr>
          <w:rFonts w:ascii="Times New Roman" w:eastAsia="Times New Roman" w:hAnsi="Times New Roman" w:cs="Times New Roman"/>
          <w:sz w:val="24"/>
          <w:szCs w:val="24"/>
        </w:rPr>
        <w:tab/>
        <w:t>A person (other than the candidate themselves) with access to a club or organization</w:t>
      </w:r>
      <w:r w:rsidRPr="00305758">
        <w:rPr>
          <w:rFonts w:ascii="Times New Roman" w:hAnsi="Times New Roman" w:cs="Times New Roman"/>
          <w:sz w:val="24"/>
          <w:szCs w:val="24"/>
          <w:lang w:val="fr-FR"/>
        </w:rPr>
        <w:t>’</w:t>
      </w:r>
      <w:r w:rsidR="00773079">
        <w:rPr>
          <w:rFonts w:ascii="Times New Roman" w:hAnsi="Times New Roman" w:cs="Times New Roman"/>
          <w:sz w:val="24"/>
          <w:szCs w:val="24"/>
        </w:rPr>
        <w:t xml:space="preserve">s </w:t>
      </w:r>
      <w:r w:rsidRPr="00305758">
        <w:rPr>
          <w:rFonts w:ascii="Times New Roman" w:hAnsi="Times New Roman" w:cs="Times New Roman"/>
          <w:sz w:val="24"/>
          <w:szCs w:val="24"/>
        </w:rPr>
        <w:t xml:space="preserve">mailing list may send out an email to that group endorsing and supporting a particular candidate, but the email must be written by that person and not by the candidate in question. </w:t>
      </w:r>
    </w:p>
    <w:p w:rsidR="00533021" w:rsidRPr="00305758" w:rsidRDefault="00156096">
      <w:pPr>
        <w:pStyle w:val="Default"/>
        <w:tabs>
          <w:tab w:val="left" w:pos="940"/>
          <w:tab w:val="left" w:pos="1440"/>
        </w:tabs>
        <w:spacing w:after="293"/>
        <w:ind w:left="1440" w:hanging="1440"/>
        <w:rPr>
          <w:rFonts w:ascii="Times New Roman" w:eastAsia="Times New Roman" w:hAnsi="Times New Roman" w:cs="Times New Roman"/>
          <w:sz w:val="24"/>
          <w:szCs w:val="24"/>
        </w:rPr>
      </w:pPr>
      <w:r w:rsidRPr="00305758">
        <w:rPr>
          <w:rFonts w:ascii="Times New Roman" w:eastAsia="Times New Roman" w:hAnsi="Times New Roman" w:cs="Times New Roman"/>
          <w:sz w:val="24"/>
          <w:szCs w:val="24"/>
        </w:rPr>
        <w:tab/>
        <w:t>c.</w:t>
      </w:r>
      <w:r w:rsidRPr="00305758">
        <w:rPr>
          <w:rFonts w:ascii="Times New Roman" w:eastAsia="Times New Roman" w:hAnsi="Times New Roman" w:cs="Times New Roman"/>
          <w:sz w:val="24"/>
          <w:szCs w:val="24"/>
        </w:rPr>
        <w:tab/>
        <w:t>Candidates may create events, pages, or groups on Facebook or other social networking services for their campaign and may freely invite all Dickinson College students. Any emails that may be received by students from Facebook or other social networking services</w:t>
      </w:r>
      <w:r w:rsidR="00773079">
        <w:rPr>
          <w:rFonts w:ascii="Times New Roman" w:eastAsia="Times New Roman" w:hAnsi="Times New Roman" w:cs="Times New Roman"/>
          <w:sz w:val="24"/>
          <w:szCs w:val="24"/>
        </w:rPr>
        <w:t>,</w:t>
      </w:r>
      <w:r w:rsidRPr="00305758">
        <w:rPr>
          <w:rFonts w:ascii="Times New Roman" w:eastAsia="Times New Roman" w:hAnsi="Times New Roman" w:cs="Times New Roman"/>
          <w:sz w:val="24"/>
          <w:szCs w:val="24"/>
        </w:rPr>
        <w:t xml:space="preserve"> as a result of any such invitation</w:t>
      </w:r>
      <w:r w:rsidR="00773079">
        <w:rPr>
          <w:rFonts w:ascii="Times New Roman" w:eastAsia="Times New Roman" w:hAnsi="Times New Roman" w:cs="Times New Roman"/>
          <w:sz w:val="24"/>
          <w:szCs w:val="24"/>
        </w:rPr>
        <w:t>,</w:t>
      </w:r>
      <w:r w:rsidRPr="00305758">
        <w:rPr>
          <w:rFonts w:ascii="Times New Roman" w:eastAsia="Times New Roman" w:hAnsi="Times New Roman" w:cs="Times New Roman"/>
          <w:sz w:val="24"/>
          <w:szCs w:val="24"/>
        </w:rPr>
        <w:t xml:space="preserve"> are not considered to </w:t>
      </w:r>
      <w:r w:rsidR="00773079">
        <w:rPr>
          <w:rFonts w:ascii="Times New Roman" w:eastAsia="Times New Roman" w:hAnsi="Times New Roman" w:cs="Times New Roman"/>
          <w:sz w:val="24"/>
          <w:szCs w:val="24"/>
        </w:rPr>
        <w:t xml:space="preserve">have </w:t>
      </w:r>
      <w:r w:rsidRPr="00305758">
        <w:rPr>
          <w:rFonts w:ascii="Times New Roman" w:eastAsia="Times New Roman" w:hAnsi="Times New Roman" w:cs="Times New Roman"/>
          <w:sz w:val="24"/>
          <w:szCs w:val="24"/>
        </w:rPr>
        <w:t>violate</w:t>
      </w:r>
      <w:r w:rsidR="00773079">
        <w:rPr>
          <w:rFonts w:ascii="Times New Roman" w:eastAsia="Times New Roman" w:hAnsi="Times New Roman" w:cs="Times New Roman"/>
          <w:sz w:val="24"/>
          <w:szCs w:val="24"/>
        </w:rPr>
        <w:t>d</w:t>
      </w:r>
      <w:r w:rsidRPr="00305758">
        <w:rPr>
          <w:rFonts w:ascii="Times New Roman" w:eastAsia="Times New Roman" w:hAnsi="Times New Roman" w:cs="Times New Roman"/>
          <w:sz w:val="24"/>
          <w:szCs w:val="24"/>
        </w:rPr>
        <w:t xml:space="preserve"> these rules. </w:t>
      </w:r>
    </w:p>
    <w:p w:rsidR="00533021" w:rsidRPr="00305758" w:rsidRDefault="00156096">
      <w:pPr>
        <w:pStyle w:val="Default"/>
        <w:tabs>
          <w:tab w:val="left" w:pos="940"/>
          <w:tab w:val="left" w:pos="1440"/>
        </w:tabs>
        <w:spacing w:after="293"/>
        <w:ind w:left="1440" w:hanging="1440"/>
        <w:rPr>
          <w:rFonts w:ascii="Times New Roman" w:eastAsia="Times New Roman" w:hAnsi="Times New Roman" w:cs="Times New Roman"/>
          <w:sz w:val="24"/>
          <w:szCs w:val="24"/>
        </w:rPr>
      </w:pPr>
      <w:r w:rsidRPr="00305758">
        <w:rPr>
          <w:rFonts w:ascii="Times New Roman" w:eastAsia="Times New Roman" w:hAnsi="Times New Roman" w:cs="Times New Roman"/>
          <w:sz w:val="24"/>
          <w:szCs w:val="24"/>
        </w:rPr>
        <w:tab/>
        <w:t>d.</w:t>
      </w:r>
      <w:r w:rsidRPr="00305758">
        <w:rPr>
          <w:rFonts w:ascii="Times New Roman" w:eastAsia="Times New Roman" w:hAnsi="Times New Roman" w:cs="Times New Roman"/>
          <w:sz w:val="24"/>
          <w:szCs w:val="24"/>
        </w:rPr>
        <w:tab/>
        <w:t xml:space="preserve">All types of paid advertising are prohibited as is campaigning via the Dickinson College TV Channel. </w:t>
      </w:r>
    </w:p>
    <w:p w:rsidR="00533021" w:rsidRPr="00305758" w:rsidRDefault="00156096">
      <w:pPr>
        <w:pStyle w:val="Default"/>
        <w:tabs>
          <w:tab w:val="left" w:pos="220"/>
          <w:tab w:val="left" w:pos="720"/>
        </w:tabs>
        <w:spacing w:after="293"/>
        <w:ind w:left="720" w:hanging="720"/>
        <w:rPr>
          <w:rFonts w:ascii="Times New Roman" w:eastAsia="Times New Roman" w:hAnsi="Times New Roman" w:cs="Times New Roman"/>
          <w:sz w:val="24"/>
          <w:szCs w:val="24"/>
        </w:rPr>
      </w:pPr>
      <w:r w:rsidRPr="00305758">
        <w:rPr>
          <w:rFonts w:ascii="Times New Roman" w:eastAsia="Times New Roman" w:hAnsi="Times New Roman" w:cs="Times New Roman"/>
          <w:sz w:val="24"/>
          <w:szCs w:val="24"/>
        </w:rPr>
        <w:tab/>
        <w:t>III.</w:t>
      </w:r>
      <w:r w:rsidRPr="00305758">
        <w:rPr>
          <w:rFonts w:ascii="Times New Roman" w:eastAsia="Times New Roman" w:hAnsi="Times New Roman" w:cs="Times New Roman"/>
          <w:sz w:val="24"/>
          <w:szCs w:val="24"/>
        </w:rPr>
        <w:tab/>
        <w:t xml:space="preserve">Intimidation of voters, defined as any situation in which a student feels pressured by a candidate to vote in a particular way, is strictly prohibited. During the election period, candidates are not permitted to approach students and offer any personal electronic devices (computers, tablets, smartphones, etc.) to request that they vote. In addition, candidates may not request that a student vote immediately in the presence of the candidate or engage in any similar behavior. Candidates may encourage students to vote and may otherwise campaign freely during the election period. </w:t>
      </w:r>
    </w:p>
    <w:p w:rsidR="00533021" w:rsidRPr="00305758" w:rsidRDefault="00156096">
      <w:pPr>
        <w:pStyle w:val="Default"/>
        <w:tabs>
          <w:tab w:val="left" w:pos="220"/>
          <w:tab w:val="left" w:pos="720"/>
        </w:tabs>
        <w:spacing w:after="293"/>
        <w:ind w:left="720" w:hanging="720"/>
        <w:rPr>
          <w:rFonts w:ascii="Times New Roman" w:eastAsia="Times New Roman" w:hAnsi="Times New Roman" w:cs="Times New Roman"/>
          <w:sz w:val="24"/>
          <w:szCs w:val="24"/>
        </w:rPr>
      </w:pPr>
      <w:r w:rsidRPr="00305758">
        <w:rPr>
          <w:rFonts w:ascii="Times New Roman" w:eastAsia="Times New Roman" w:hAnsi="Times New Roman" w:cs="Times New Roman"/>
          <w:sz w:val="24"/>
          <w:szCs w:val="24"/>
        </w:rPr>
        <w:tab/>
        <w:t>IV.</w:t>
      </w:r>
      <w:r w:rsidRPr="00305758">
        <w:rPr>
          <w:rFonts w:ascii="Times New Roman" w:eastAsia="Times New Roman" w:hAnsi="Times New Roman" w:cs="Times New Roman"/>
          <w:sz w:val="24"/>
          <w:szCs w:val="24"/>
        </w:rPr>
        <w:tab/>
        <w:t xml:space="preserve">False or negative campaigning will not be tolerated. </w:t>
      </w:r>
    </w:p>
    <w:p w:rsidR="00533021" w:rsidRPr="00305758" w:rsidRDefault="00156096">
      <w:pPr>
        <w:pStyle w:val="Default"/>
        <w:tabs>
          <w:tab w:val="left" w:pos="220"/>
          <w:tab w:val="left" w:pos="720"/>
        </w:tabs>
        <w:spacing w:after="293"/>
        <w:ind w:left="720" w:hanging="720"/>
        <w:rPr>
          <w:rFonts w:ascii="Times New Roman" w:eastAsia="Times New Roman" w:hAnsi="Times New Roman" w:cs="Times New Roman"/>
          <w:sz w:val="24"/>
          <w:szCs w:val="24"/>
        </w:rPr>
      </w:pPr>
      <w:r w:rsidRPr="00305758">
        <w:rPr>
          <w:rFonts w:ascii="Times New Roman" w:eastAsia="Times New Roman" w:hAnsi="Times New Roman" w:cs="Times New Roman"/>
          <w:sz w:val="24"/>
          <w:szCs w:val="24"/>
        </w:rPr>
        <w:tab/>
        <w:t>V.</w:t>
      </w:r>
      <w:r w:rsidRPr="00305758">
        <w:rPr>
          <w:rFonts w:ascii="Times New Roman" w:eastAsia="Times New Roman" w:hAnsi="Times New Roman" w:cs="Times New Roman"/>
          <w:sz w:val="24"/>
          <w:szCs w:val="24"/>
        </w:rPr>
        <w:tab/>
        <w:t xml:space="preserve">The use of campaign materials is governed by the following rules: </w:t>
      </w:r>
    </w:p>
    <w:p w:rsidR="00533021" w:rsidRPr="00305758" w:rsidRDefault="00156096">
      <w:pPr>
        <w:pStyle w:val="Default"/>
        <w:tabs>
          <w:tab w:val="left" w:pos="940"/>
          <w:tab w:val="left" w:pos="1440"/>
        </w:tabs>
        <w:spacing w:after="293"/>
        <w:ind w:left="1440" w:hanging="1440"/>
        <w:rPr>
          <w:rFonts w:ascii="Times New Roman" w:eastAsia="Times New Roman" w:hAnsi="Times New Roman" w:cs="Times New Roman"/>
          <w:sz w:val="24"/>
          <w:szCs w:val="24"/>
        </w:rPr>
      </w:pPr>
      <w:r w:rsidRPr="00305758">
        <w:rPr>
          <w:rFonts w:ascii="Times New Roman" w:eastAsia="Times New Roman" w:hAnsi="Times New Roman" w:cs="Times New Roman"/>
          <w:sz w:val="24"/>
          <w:szCs w:val="24"/>
        </w:rPr>
        <w:lastRenderedPageBreak/>
        <w:tab/>
        <w:t>a.</w:t>
      </w:r>
      <w:r w:rsidRPr="00305758">
        <w:rPr>
          <w:rFonts w:ascii="Times New Roman" w:eastAsia="Times New Roman" w:hAnsi="Times New Roman" w:cs="Times New Roman"/>
          <w:sz w:val="24"/>
          <w:szCs w:val="24"/>
        </w:rPr>
        <w:tab/>
        <w:t xml:space="preserve">Campaign materials may be posted in any public or general use bulletin boards in </w:t>
      </w:r>
      <w:r w:rsidRPr="00305758">
        <w:rPr>
          <w:rFonts w:ascii="Times New Roman" w:eastAsia="Times New Roman" w:hAnsi="Times New Roman" w:cs="Times New Roman"/>
          <w:sz w:val="24"/>
          <w:szCs w:val="24"/>
        </w:rPr>
        <w:br/>
      </w:r>
      <w:r w:rsidRPr="00305758">
        <w:rPr>
          <w:rFonts w:ascii="Times New Roman" w:hAnsi="Times New Roman" w:cs="Times New Roman"/>
          <w:sz w:val="24"/>
          <w:szCs w:val="24"/>
        </w:rPr>
        <w:t xml:space="preserve">accordance with the HUB Publicity Policy found in the Student Handbook. </w:t>
      </w:r>
    </w:p>
    <w:p w:rsidR="00533021" w:rsidRPr="00305758" w:rsidRDefault="00156096">
      <w:pPr>
        <w:pStyle w:val="Default"/>
        <w:tabs>
          <w:tab w:val="left" w:pos="940"/>
          <w:tab w:val="left" w:pos="1440"/>
        </w:tabs>
        <w:spacing w:after="293"/>
        <w:ind w:left="1440" w:hanging="1440"/>
        <w:rPr>
          <w:rFonts w:ascii="Times New Roman" w:eastAsia="Times New Roman" w:hAnsi="Times New Roman" w:cs="Times New Roman"/>
          <w:sz w:val="24"/>
          <w:szCs w:val="24"/>
        </w:rPr>
      </w:pPr>
      <w:r w:rsidRPr="00305758">
        <w:rPr>
          <w:rFonts w:ascii="Times New Roman" w:eastAsia="Times New Roman" w:hAnsi="Times New Roman" w:cs="Times New Roman"/>
          <w:sz w:val="24"/>
          <w:szCs w:val="24"/>
        </w:rPr>
        <w:tab/>
        <w:t>b.</w:t>
      </w:r>
      <w:r w:rsidRPr="00305758">
        <w:rPr>
          <w:rFonts w:ascii="Times New Roman" w:eastAsia="Times New Roman" w:hAnsi="Times New Roman" w:cs="Times New Roman"/>
          <w:sz w:val="24"/>
          <w:szCs w:val="24"/>
        </w:rPr>
        <w:tab/>
        <w:t xml:space="preserve">No materials may be posted on boards specifically reserved </w:t>
      </w:r>
      <w:r w:rsidR="00773079">
        <w:rPr>
          <w:rFonts w:ascii="Times New Roman" w:eastAsia="Times New Roman" w:hAnsi="Times New Roman" w:cs="Times New Roman"/>
          <w:sz w:val="24"/>
          <w:szCs w:val="24"/>
        </w:rPr>
        <w:t xml:space="preserve">by or assigned to an office or </w:t>
      </w:r>
      <w:r w:rsidRPr="00305758">
        <w:rPr>
          <w:rFonts w:ascii="Times New Roman" w:hAnsi="Times New Roman" w:cs="Times New Roman"/>
          <w:sz w:val="24"/>
          <w:szCs w:val="24"/>
        </w:rPr>
        <w:t xml:space="preserve">campus group, nor may they be posted on the glass or wood in the spiral staircase or on the entrance doors to the HUB. </w:t>
      </w:r>
    </w:p>
    <w:p w:rsidR="00533021" w:rsidRPr="00305758" w:rsidRDefault="00156096">
      <w:pPr>
        <w:pStyle w:val="Default"/>
        <w:tabs>
          <w:tab w:val="left" w:pos="940"/>
          <w:tab w:val="left" w:pos="1440"/>
        </w:tabs>
        <w:spacing w:after="293"/>
        <w:ind w:left="1440" w:hanging="1440"/>
        <w:rPr>
          <w:rFonts w:ascii="Times New Roman" w:eastAsia="Times New Roman" w:hAnsi="Times New Roman" w:cs="Times New Roman"/>
          <w:sz w:val="24"/>
          <w:szCs w:val="24"/>
        </w:rPr>
      </w:pPr>
      <w:r w:rsidRPr="00305758">
        <w:rPr>
          <w:rFonts w:ascii="Times New Roman" w:eastAsia="Times New Roman" w:hAnsi="Times New Roman" w:cs="Times New Roman"/>
          <w:sz w:val="24"/>
          <w:szCs w:val="24"/>
        </w:rPr>
        <w:tab/>
        <w:t>c.</w:t>
      </w:r>
      <w:r w:rsidRPr="00305758">
        <w:rPr>
          <w:rFonts w:ascii="Times New Roman" w:eastAsia="Times New Roman" w:hAnsi="Times New Roman" w:cs="Times New Roman"/>
          <w:sz w:val="24"/>
          <w:szCs w:val="24"/>
        </w:rPr>
        <w:tab/>
        <w:t xml:space="preserve">No campaign materials may be placed in the </w:t>
      </w:r>
      <w:proofErr w:type="spellStart"/>
      <w:r w:rsidRPr="00305758">
        <w:rPr>
          <w:rFonts w:ascii="Times New Roman" w:eastAsia="Times New Roman" w:hAnsi="Times New Roman" w:cs="Times New Roman"/>
          <w:sz w:val="24"/>
          <w:szCs w:val="24"/>
        </w:rPr>
        <w:t>Waidner-Spahr</w:t>
      </w:r>
      <w:proofErr w:type="spellEnd"/>
      <w:r w:rsidRPr="00305758">
        <w:rPr>
          <w:rFonts w:ascii="Times New Roman" w:eastAsia="Times New Roman" w:hAnsi="Times New Roman" w:cs="Times New Roman"/>
          <w:sz w:val="24"/>
          <w:szCs w:val="24"/>
        </w:rPr>
        <w:t xml:space="preserve"> Library or Old West. </w:t>
      </w:r>
    </w:p>
    <w:p w:rsidR="00533021" w:rsidRPr="00305758" w:rsidRDefault="00156096">
      <w:pPr>
        <w:pStyle w:val="Default"/>
        <w:tabs>
          <w:tab w:val="left" w:pos="940"/>
          <w:tab w:val="left" w:pos="1440"/>
        </w:tabs>
        <w:spacing w:after="293"/>
        <w:ind w:left="1440" w:hanging="1440"/>
        <w:rPr>
          <w:rFonts w:ascii="Times New Roman" w:eastAsia="Times New Roman" w:hAnsi="Times New Roman" w:cs="Times New Roman"/>
          <w:sz w:val="24"/>
          <w:szCs w:val="24"/>
        </w:rPr>
      </w:pPr>
      <w:r w:rsidRPr="00305758">
        <w:rPr>
          <w:rFonts w:ascii="Times New Roman" w:eastAsia="Times New Roman" w:hAnsi="Times New Roman" w:cs="Times New Roman"/>
          <w:sz w:val="24"/>
          <w:szCs w:val="24"/>
        </w:rPr>
        <w:tab/>
        <w:t>d.</w:t>
      </w:r>
      <w:r w:rsidRPr="00305758">
        <w:rPr>
          <w:rFonts w:ascii="Times New Roman" w:eastAsia="Times New Roman" w:hAnsi="Times New Roman" w:cs="Times New Roman"/>
          <w:sz w:val="24"/>
          <w:szCs w:val="24"/>
        </w:rPr>
        <w:tab/>
        <w:t>The use of chalk on building exteriors is strictly prohibi</w:t>
      </w:r>
      <w:r w:rsidR="00773079">
        <w:rPr>
          <w:rFonts w:ascii="Times New Roman" w:eastAsia="Times New Roman" w:hAnsi="Times New Roman" w:cs="Times New Roman"/>
          <w:sz w:val="24"/>
          <w:szCs w:val="24"/>
        </w:rPr>
        <w:t xml:space="preserve">ted. Chalk may only be used on </w:t>
      </w:r>
      <w:r w:rsidRPr="00305758">
        <w:rPr>
          <w:rFonts w:ascii="Times New Roman" w:hAnsi="Times New Roman" w:cs="Times New Roman"/>
          <w:sz w:val="24"/>
          <w:szCs w:val="24"/>
          <w:lang w:val="nl-NL"/>
        </w:rPr>
        <w:t xml:space="preserve">sidewalks, outdoor walkways, or on Britton Plaza. </w:t>
      </w:r>
    </w:p>
    <w:p w:rsidR="00533021" w:rsidRPr="00305758" w:rsidRDefault="00156096">
      <w:pPr>
        <w:pStyle w:val="Default"/>
        <w:tabs>
          <w:tab w:val="left" w:pos="220"/>
          <w:tab w:val="left" w:pos="720"/>
        </w:tabs>
        <w:spacing w:after="293"/>
        <w:ind w:left="720" w:hanging="720"/>
        <w:rPr>
          <w:rFonts w:ascii="Times New Roman" w:eastAsia="Times New Roman" w:hAnsi="Times New Roman" w:cs="Times New Roman"/>
          <w:sz w:val="24"/>
          <w:szCs w:val="24"/>
        </w:rPr>
      </w:pPr>
      <w:r w:rsidRPr="00305758">
        <w:rPr>
          <w:rFonts w:ascii="Times New Roman" w:eastAsia="Times New Roman" w:hAnsi="Times New Roman" w:cs="Times New Roman"/>
          <w:sz w:val="24"/>
          <w:szCs w:val="24"/>
        </w:rPr>
        <w:tab/>
        <w:t>e.</w:t>
      </w:r>
      <w:r w:rsidRPr="00305758">
        <w:rPr>
          <w:rFonts w:ascii="Times New Roman" w:eastAsia="Times New Roman" w:hAnsi="Times New Roman" w:cs="Times New Roman"/>
          <w:sz w:val="24"/>
          <w:szCs w:val="24"/>
        </w:rPr>
        <w:tab/>
        <w:t xml:space="preserve">All Candidates have equal access to Senate-owned supplies for their campaign. The Elections Chair sets specific rules governing the use of these supplies for each election and is responsible for enforcing them. </w:t>
      </w:r>
    </w:p>
    <w:p w:rsidR="00533021" w:rsidRPr="00305758" w:rsidRDefault="00156096">
      <w:pPr>
        <w:pStyle w:val="Default"/>
        <w:tabs>
          <w:tab w:val="left" w:pos="220"/>
          <w:tab w:val="left" w:pos="720"/>
        </w:tabs>
        <w:spacing w:after="293"/>
        <w:ind w:left="720" w:hanging="720"/>
        <w:rPr>
          <w:rFonts w:ascii="Times New Roman" w:eastAsia="Times New Roman" w:hAnsi="Times New Roman" w:cs="Times New Roman"/>
          <w:sz w:val="24"/>
          <w:szCs w:val="24"/>
        </w:rPr>
      </w:pPr>
      <w:r w:rsidRPr="00305758">
        <w:rPr>
          <w:rFonts w:ascii="Times New Roman" w:eastAsia="Times New Roman" w:hAnsi="Times New Roman" w:cs="Times New Roman"/>
          <w:sz w:val="24"/>
          <w:szCs w:val="24"/>
        </w:rPr>
        <w:tab/>
        <w:t>f.</w:t>
      </w:r>
      <w:r w:rsidRPr="00305758">
        <w:rPr>
          <w:rFonts w:ascii="Times New Roman" w:eastAsia="Times New Roman" w:hAnsi="Times New Roman" w:cs="Times New Roman"/>
          <w:sz w:val="24"/>
          <w:szCs w:val="24"/>
        </w:rPr>
        <w:tab/>
        <w:t xml:space="preserve">All campaign material must be removed immediately following elections. </w:t>
      </w:r>
    </w:p>
    <w:p w:rsidR="00533021" w:rsidRPr="00305758" w:rsidRDefault="00156096">
      <w:pPr>
        <w:pStyle w:val="Default"/>
        <w:tabs>
          <w:tab w:val="left" w:pos="220"/>
          <w:tab w:val="left" w:pos="720"/>
        </w:tabs>
        <w:spacing w:after="293"/>
        <w:ind w:left="720" w:hanging="720"/>
        <w:rPr>
          <w:rFonts w:ascii="Times New Roman" w:eastAsia="Times New Roman" w:hAnsi="Times New Roman" w:cs="Times New Roman"/>
          <w:sz w:val="24"/>
          <w:szCs w:val="24"/>
        </w:rPr>
      </w:pPr>
      <w:r w:rsidRPr="00305758">
        <w:rPr>
          <w:rFonts w:ascii="Times New Roman" w:eastAsia="Times New Roman" w:hAnsi="Times New Roman" w:cs="Times New Roman"/>
          <w:sz w:val="24"/>
          <w:szCs w:val="24"/>
        </w:rPr>
        <w:tab/>
        <w:t>g.</w:t>
      </w:r>
      <w:r w:rsidRPr="00305758">
        <w:rPr>
          <w:rFonts w:ascii="Times New Roman" w:eastAsia="Times New Roman" w:hAnsi="Times New Roman" w:cs="Times New Roman"/>
          <w:sz w:val="24"/>
          <w:szCs w:val="24"/>
        </w:rPr>
        <w:tab/>
        <w:t xml:space="preserve">Campaign materials may not be placed in classrooms or in any room dedicated to </w:t>
      </w:r>
      <w:r w:rsidRPr="00305758">
        <w:rPr>
          <w:rFonts w:ascii="Times New Roman" w:eastAsia="Times New Roman" w:hAnsi="Times New Roman" w:cs="Times New Roman"/>
          <w:sz w:val="24"/>
          <w:szCs w:val="24"/>
        </w:rPr>
        <w:br/>
      </w:r>
      <w:r w:rsidRPr="00305758">
        <w:rPr>
          <w:rFonts w:ascii="Times New Roman" w:hAnsi="Times New Roman" w:cs="Times New Roman"/>
          <w:sz w:val="24"/>
          <w:szCs w:val="24"/>
        </w:rPr>
        <w:t xml:space="preserve">computer use. </w:t>
      </w:r>
    </w:p>
    <w:p w:rsidR="00533021" w:rsidRPr="00305758" w:rsidRDefault="00156096">
      <w:pPr>
        <w:pStyle w:val="Default"/>
        <w:tabs>
          <w:tab w:val="left" w:pos="220"/>
          <w:tab w:val="left" w:pos="720"/>
        </w:tabs>
        <w:spacing w:after="293"/>
        <w:ind w:left="720" w:hanging="720"/>
        <w:rPr>
          <w:rFonts w:ascii="Times New Roman" w:eastAsia="Times New Roman" w:hAnsi="Times New Roman" w:cs="Times New Roman"/>
          <w:sz w:val="24"/>
          <w:szCs w:val="24"/>
        </w:rPr>
      </w:pPr>
      <w:r w:rsidRPr="00305758">
        <w:rPr>
          <w:rFonts w:ascii="Times New Roman" w:eastAsia="Times New Roman" w:hAnsi="Times New Roman" w:cs="Times New Roman"/>
          <w:sz w:val="24"/>
          <w:szCs w:val="24"/>
        </w:rPr>
        <w:tab/>
        <w:t>h.</w:t>
      </w:r>
      <w:r w:rsidRPr="00305758">
        <w:rPr>
          <w:rFonts w:ascii="Times New Roman" w:eastAsia="Times New Roman" w:hAnsi="Times New Roman" w:cs="Times New Roman"/>
          <w:sz w:val="24"/>
          <w:szCs w:val="24"/>
        </w:rPr>
        <w:tab/>
        <w:t xml:space="preserve">The total cost of an individual campaign may not exceed $250, including all materials </w:t>
      </w:r>
      <w:r w:rsidRPr="00305758">
        <w:rPr>
          <w:rFonts w:ascii="Times New Roman" w:eastAsia="Times New Roman" w:hAnsi="Times New Roman" w:cs="Times New Roman"/>
          <w:sz w:val="24"/>
          <w:szCs w:val="24"/>
        </w:rPr>
        <w:br/>
      </w:r>
      <w:r w:rsidRPr="00305758">
        <w:rPr>
          <w:rFonts w:ascii="Times New Roman" w:hAnsi="Times New Roman" w:cs="Times New Roman"/>
          <w:sz w:val="24"/>
          <w:szCs w:val="24"/>
        </w:rPr>
        <w:t xml:space="preserve">and any other expenses incurred. Receipts for all purchases must be handed in to the </w:t>
      </w:r>
      <w:r w:rsidR="00773079">
        <w:rPr>
          <w:rFonts w:ascii="Times New Roman" w:hAnsi="Times New Roman" w:cs="Times New Roman"/>
          <w:sz w:val="24"/>
          <w:szCs w:val="24"/>
        </w:rPr>
        <w:t>VP for Operations and Engagement</w:t>
      </w:r>
      <w:r w:rsidRPr="00305758">
        <w:rPr>
          <w:rFonts w:ascii="Times New Roman" w:hAnsi="Times New Roman" w:cs="Times New Roman"/>
          <w:sz w:val="24"/>
          <w:szCs w:val="24"/>
        </w:rPr>
        <w:t xml:space="preserve"> by no later than 8pm on the day following the election. If a candidate spends over $250, fails to account for all spending in their receipts, or submits falsified receipts, the</w:t>
      </w:r>
      <w:r w:rsidR="00773079">
        <w:rPr>
          <w:rFonts w:ascii="Times New Roman" w:hAnsi="Times New Roman" w:cs="Times New Roman"/>
          <w:sz w:val="24"/>
          <w:szCs w:val="24"/>
        </w:rPr>
        <w:t xml:space="preserve"> VP for Operations and Engagement will call a hearing before the Operations and Engagement Committee to review</w:t>
      </w:r>
      <w:r w:rsidRPr="00305758">
        <w:rPr>
          <w:rFonts w:ascii="Times New Roman" w:hAnsi="Times New Roman" w:cs="Times New Roman"/>
          <w:sz w:val="24"/>
          <w:szCs w:val="24"/>
        </w:rPr>
        <w:t xml:space="preserve"> the candidate</w:t>
      </w:r>
      <w:r w:rsidR="00773079">
        <w:rPr>
          <w:rFonts w:ascii="Times New Roman" w:hAnsi="Times New Roman" w:cs="Times New Roman"/>
          <w:sz w:val="24"/>
          <w:szCs w:val="24"/>
        </w:rPr>
        <w:t>’s possible violations</w:t>
      </w:r>
      <w:r w:rsidRPr="00305758">
        <w:rPr>
          <w:rFonts w:ascii="Times New Roman" w:hAnsi="Times New Roman" w:cs="Times New Roman"/>
          <w:sz w:val="24"/>
          <w:szCs w:val="24"/>
        </w:rPr>
        <w:t xml:space="preserve">. </w:t>
      </w:r>
    </w:p>
    <w:p w:rsidR="00533021" w:rsidRPr="00305758" w:rsidRDefault="00156096">
      <w:pPr>
        <w:pStyle w:val="Default"/>
        <w:tabs>
          <w:tab w:val="left" w:pos="220"/>
          <w:tab w:val="left" w:pos="720"/>
        </w:tabs>
        <w:spacing w:after="293"/>
        <w:ind w:left="720" w:hanging="720"/>
        <w:rPr>
          <w:rFonts w:ascii="Times New Roman" w:eastAsia="Times New Roman" w:hAnsi="Times New Roman" w:cs="Times New Roman"/>
          <w:sz w:val="24"/>
          <w:szCs w:val="24"/>
        </w:rPr>
      </w:pPr>
      <w:r w:rsidRPr="00305758">
        <w:rPr>
          <w:rFonts w:ascii="Times New Roman" w:eastAsia="Times New Roman" w:hAnsi="Times New Roman" w:cs="Times New Roman"/>
          <w:sz w:val="24"/>
          <w:szCs w:val="24"/>
        </w:rPr>
        <w:tab/>
        <w:t>VI.</w:t>
      </w:r>
      <w:r w:rsidRPr="00305758">
        <w:rPr>
          <w:rFonts w:ascii="Times New Roman" w:eastAsia="Times New Roman" w:hAnsi="Times New Roman" w:cs="Times New Roman"/>
          <w:sz w:val="24"/>
          <w:szCs w:val="24"/>
        </w:rPr>
        <w:tab/>
        <w:t xml:space="preserve">Students who are abroad may run for any position and must follow all campaign guidelines. Candidates campaigning from abroad must designate an on-campus proxy who must sign the Candidate Agreement Form on behalf of the candidate and comply with these guidelines. </w:t>
      </w:r>
    </w:p>
    <w:p w:rsidR="00533021" w:rsidRPr="004D1E83" w:rsidRDefault="00156096">
      <w:pPr>
        <w:pStyle w:val="Default"/>
        <w:tabs>
          <w:tab w:val="left" w:pos="220"/>
          <w:tab w:val="left" w:pos="720"/>
        </w:tabs>
        <w:spacing w:after="293"/>
        <w:ind w:left="720" w:hanging="720"/>
        <w:rPr>
          <w:rFonts w:ascii="Times New Roman" w:eastAsia="Times New Roman" w:hAnsi="Times New Roman" w:cs="Times New Roman"/>
          <w:sz w:val="24"/>
          <w:szCs w:val="24"/>
        </w:rPr>
      </w:pPr>
      <w:r w:rsidRPr="00305758">
        <w:rPr>
          <w:rFonts w:ascii="Times New Roman" w:eastAsia="Times New Roman" w:hAnsi="Times New Roman" w:cs="Times New Roman"/>
          <w:sz w:val="24"/>
          <w:szCs w:val="24"/>
        </w:rPr>
        <w:tab/>
        <w:t>VII.</w:t>
      </w:r>
      <w:r w:rsidRPr="00305758">
        <w:rPr>
          <w:rFonts w:ascii="Times New Roman" w:eastAsia="Times New Roman" w:hAnsi="Times New Roman" w:cs="Times New Roman"/>
          <w:sz w:val="24"/>
          <w:szCs w:val="24"/>
        </w:rPr>
        <w:tab/>
        <w:t xml:space="preserve">Candidates may campaign on </w:t>
      </w:r>
      <w:r w:rsidRPr="00305758">
        <w:rPr>
          <w:rFonts w:ascii="Times New Roman" w:hAnsi="Times New Roman" w:cs="Times New Roman"/>
          <w:sz w:val="24"/>
          <w:szCs w:val="24"/>
        </w:rPr>
        <w:t xml:space="preserve">“tickets.” That is, any group of candidate may choose to campaign as a team and encourage voters to support all the candidates in the group. If a group of candidates decides to run together, they may spend up to the sum of their individual $250 allotments for materials and other elections expenses. However, this practice is not required and voters are always free to vote only for select members of the </w:t>
      </w:r>
      <w:r w:rsidRPr="004D1E83">
        <w:rPr>
          <w:rFonts w:ascii="Times New Roman" w:hAnsi="Times New Roman" w:cs="Times New Roman"/>
          <w:sz w:val="24"/>
          <w:szCs w:val="24"/>
        </w:rPr>
        <w:t xml:space="preserve">ticket. </w:t>
      </w:r>
    </w:p>
    <w:p w:rsidR="00533021" w:rsidRPr="004D1E83" w:rsidRDefault="00156096">
      <w:pPr>
        <w:pStyle w:val="Default"/>
        <w:spacing w:after="240"/>
        <w:rPr>
          <w:rFonts w:ascii="Times New Roman" w:eastAsia="Times New Roman" w:hAnsi="Times New Roman" w:cs="Times New Roman"/>
          <w:sz w:val="24"/>
          <w:szCs w:val="24"/>
        </w:rPr>
      </w:pPr>
      <w:r w:rsidRPr="004D1E83">
        <w:rPr>
          <w:rFonts w:ascii="Times New Roman" w:hAnsi="Times New Roman" w:cs="Times New Roman"/>
          <w:sz w:val="24"/>
          <w:szCs w:val="24"/>
        </w:rPr>
        <w:t xml:space="preserve">Any student who believes a candidate or someone assisting a candidate in their campaign has violated these rules should report the violation to the Student Senate </w:t>
      </w:r>
      <w:r w:rsidR="00773079">
        <w:rPr>
          <w:rFonts w:ascii="Times New Roman" w:hAnsi="Times New Roman" w:cs="Times New Roman"/>
          <w:sz w:val="24"/>
          <w:szCs w:val="24"/>
        </w:rPr>
        <w:t>VP for Operations and Engagement</w:t>
      </w:r>
      <w:r w:rsidRPr="004D1E83">
        <w:rPr>
          <w:rFonts w:ascii="Times New Roman" w:hAnsi="Times New Roman" w:cs="Times New Roman"/>
          <w:sz w:val="24"/>
          <w:szCs w:val="24"/>
        </w:rPr>
        <w:t xml:space="preserve">. The </w:t>
      </w:r>
      <w:r w:rsidR="00773079">
        <w:rPr>
          <w:rFonts w:ascii="Times New Roman" w:hAnsi="Times New Roman" w:cs="Times New Roman"/>
          <w:sz w:val="24"/>
          <w:szCs w:val="24"/>
        </w:rPr>
        <w:t xml:space="preserve">VP for Operations and Engagement </w:t>
      </w:r>
      <w:r w:rsidRPr="004D1E83">
        <w:rPr>
          <w:rFonts w:ascii="Times New Roman" w:hAnsi="Times New Roman" w:cs="Times New Roman"/>
          <w:sz w:val="24"/>
          <w:szCs w:val="24"/>
        </w:rPr>
        <w:t xml:space="preserve">will determine whether the infraction merits a warning or a Campaign Violation Hearing before </w:t>
      </w:r>
      <w:r w:rsidR="004D1E83" w:rsidRPr="004D1E83">
        <w:rPr>
          <w:rFonts w:ascii="Times New Roman" w:hAnsi="Times New Roman" w:cs="Times New Roman"/>
          <w:sz w:val="24"/>
          <w:szCs w:val="24"/>
        </w:rPr>
        <w:t>the Student Senate Operations and Engagement Committee</w:t>
      </w:r>
      <w:r w:rsidRPr="004D1E83">
        <w:rPr>
          <w:rFonts w:ascii="Times New Roman" w:hAnsi="Times New Roman" w:cs="Times New Roman"/>
          <w:sz w:val="24"/>
          <w:szCs w:val="24"/>
        </w:rPr>
        <w:t xml:space="preserve"> The hearing is an opportunity for the candidate to present reasonable </w:t>
      </w:r>
      <w:r w:rsidRPr="004D1E83">
        <w:rPr>
          <w:rFonts w:ascii="Times New Roman" w:hAnsi="Times New Roman" w:cs="Times New Roman"/>
          <w:sz w:val="24"/>
          <w:szCs w:val="24"/>
        </w:rPr>
        <w:lastRenderedPageBreak/>
        <w:t xml:space="preserve">testimony and evidence in their defense to the charges brought against them. It is then at the discretion of </w:t>
      </w:r>
      <w:r w:rsidR="004D1E83" w:rsidRPr="004D1E83">
        <w:rPr>
          <w:rFonts w:ascii="Times New Roman" w:hAnsi="Times New Roman" w:cs="Times New Roman"/>
          <w:sz w:val="24"/>
          <w:szCs w:val="24"/>
        </w:rPr>
        <w:t>the Student Senate Operations and Engagement Committee</w:t>
      </w:r>
      <w:r w:rsidRPr="004D1E83">
        <w:rPr>
          <w:rFonts w:ascii="Times New Roman" w:hAnsi="Times New Roman" w:cs="Times New Roman"/>
          <w:sz w:val="24"/>
          <w:szCs w:val="24"/>
        </w:rPr>
        <w:t xml:space="preserve"> to decide on the validity of the alleged violation a</w:t>
      </w:r>
      <w:r w:rsidR="00773079">
        <w:rPr>
          <w:rFonts w:ascii="Times New Roman" w:hAnsi="Times New Roman" w:cs="Times New Roman"/>
          <w:sz w:val="24"/>
          <w:szCs w:val="24"/>
        </w:rPr>
        <w:t>nd any sanctions to be levied against</w:t>
      </w:r>
      <w:r w:rsidRPr="004D1E83">
        <w:rPr>
          <w:rFonts w:ascii="Times New Roman" w:hAnsi="Times New Roman" w:cs="Times New Roman"/>
          <w:sz w:val="24"/>
          <w:szCs w:val="24"/>
        </w:rPr>
        <w:t xml:space="preserve"> the candidate. Penalties for infractions to these guidelines may range from removal of campaign material to a maximum penalty of full dismissal from election or office.</w:t>
      </w:r>
    </w:p>
    <w:p w:rsidR="00533021" w:rsidRPr="00305758" w:rsidRDefault="00156096">
      <w:pPr>
        <w:pStyle w:val="Default"/>
        <w:spacing w:after="240"/>
        <w:rPr>
          <w:rFonts w:ascii="Times New Roman" w:eastAsia="Times New Roman" w:hAnsi="Times New Roman" w:cs="Times New Roman"/>
          <w:sz w:val="24"/>
          <w:szCs w:val="24"/>
        </w:rPr>
      </w:pPr>
      <w:r w:rsidRPr="004D1E83">
        <w:rPr>
          <w:rFonts w:ascii="Times New Roman" w:hAnsi="Times New Roman" w:cs="Times New Roman"/>
          <w:sz w:val="24"/>
          <w:szCs w:val="24"/>
        </w:rPr>
        <w:t>Thank you for your cooperation. Please let me know if you have any questions,</w:t>
      </w:r>
    </w:p>
    <w:p w:rsidR="00773079" w:rsidRDefault="000768BC" w:rsidP="00773079">
      <w:pPr>
        <w:pStyle w:val="Default"/>
        <w:spacing w:after="240"/>
        <w:contextualSpacing/>
        <w:rPr>
          <w:rFonts w:ascii="Times New Roman" w:eastAsia="Times New Roman" w:hAnsi="Times New Roman" w:cs="Times New Roman"/>
          <w:sz w:val="24"/>
          <w:szCs w:val="24"/>
        </w:rPr>
      </w:pPr>
      <w:r>
        <w:rPr>
          <w:rFonts w:ascii="Times New Roman" w:hAnsi="Times New Roman" w:cs="Times New Roman"/>
          <w:sz w:val="24"/>
          <w:szCs w:val="24"/>
        </w:rPr>
        <w:t>Jared Warzala</w:t>
      </w:r>
      <w:r w:rsidR="00156096" w:rsidRPr="00305758">
        <w:rPr>
          <w:rFonts w:ascii="Times New Roman" w:hAnsi="Times New Roman" w:cs="Times New Roman"/>
          <w:sz w:val="24"/>
          <w:szCs w:val="24"/>
        </w:rPr>
        <w:t xml:space="preserve"> ’16</w:t>
      </w:r>
    </w:p>
    <w:p w:rsidR="00533021" w:rsidRPr="00305758" w:rsidRDefault="00773079" w:rsidP="00773079">
      <w:pPr>
        <w:pStyle w:val="Default"/>
        <w:spacing w:after="240"/>
        <w:contextualSpacing/>
        <w:rPr>
          <w:rFonts w:ascii="Times New Roman" w:eastAsia="Times New Roman" w:hAnsi="Times New Roman" w:cs="Times New Roman"/>
          <w:sz w:val="24"/>
          <w:szCs w:val="24"/>
        </w:rPr>
      </w:pPr>
      <w:r>
        <w:rPr>
          <w:rFonts w:ascii="Times New Roman" w:hAnsi="Times New Roman" w:cs="Times New Roman"/>
          <w:sz w:val="24"/>
          <w:szCs w:val="24"/>
        </w:rPr>
        <w:t xml:space="preserve">Senate </w:t>
      </w:r>
      <w:r w:rsidR="00156096" w:rsidRPr="00305758">
        <w:rPr>
          <w:rFonts w:ascii="Times New Roman" w:hAnsi="Times New Roman" w:cs="Times New Roman"/>
          <w:sz w:val="24"/>
          <w:szCs w:val="24"/>
        </w:rPr>
        <w:t>Vice President for Operations &amp; Engagement</w:t>
      </w:r>
    </w:p>
    <w:p w:rsidR="00533021" w:rsidRPr="00305758" w:rsidRDefault="00773079" w:rsidP="00773079">
      <w:pPr>
        <w:pStyle w:val="Default"/>
        <w:spacing w:after="240"/>
        <w:contextualSpacing/>
        <w:rPr>
          <w:rFonts w:ascii="Times New Roman" w:eastAsia="Times New Roman" w:hAnsi="Times New Roman" w:cs="Times New Roman"/>
          <w:sz w:val="24"/>
          <w:szCs w:val="24"/>
        </w:rPr>
      </w:pPr>
      <w:hyperlink r:id="rId11" w:history="1">
        <w:r w:rsidRPr="00696997">
          <w:rPr>
            <w:rStyle w:val="Hyperlink"/>
            <w:rFonts w:ascii="Times New Roman" w:hAnsi="Times New Roman" w:cs="Times New Roman"/>
            <w:sz w:val="24"/>
            <w:szCs w:val="24"/>
          </w:rPr>
          <w:t>warzalaj@dickinson.edu</w:t>
        </w:r>
      </w:hyperlink>
      <w:r>
        <w:rPr>
          <w:rFonts w:ascii="Times New Roman" w:hAnsi="Times New Roman" w:cs="Times New Roman"/>
          <w:sz w:val="24"/>
          <w:szCs w:val="24"/>
        </w:rPr>
        <w:t xml:space="preserve"> </w:t>
      </w:r>
    </w:p>
    <w:p w:rsidR="00533021" w:rsidRPr="00305758" w:rsidRDefault="00533021">
      <w:pPr>
        <w:pStyle w:val="Default"/>
        <w:spacing w:after="240"/>
        <w:rPr>
          <w:rFonts w:ascii="Times New Roman" w:eastAsia="Times New Roman" w:hAnsi="Times New Roman" w:cs="Times New Roman"/>
          <w:sz w:val="24"/>
          <w:szCs w:val="24"/>
        </w:rPr>
      </w:pPr>
    </w:p>
    <w:p w:rsidR="00533021" w:rsidRPr="00305758" w:rsidRDefault="00533021">
      <w:pPr>
        <w:pStyle w:val="Default"/>
        <w:spacing w:after="240"/>
        <w:rPr>
          <w:rFonts w:ascii="Times New Roman" w:eastAsia="Times New Roman" w:hAnsi="Times New Roman" w:cs="Times New Roman"/>
          <w:sz w:val="24"/>
          <w:szCs w:val="24"/>
        </w:rPr>
      </w:pPr>
    </w:p>
    <w:p w:rsidR="00533021" w:rsidRPr="00305758" w:rsidRDefault="00533021">
      <w:pPr>
        <w:pStyle w:val="Default"/>
        <w:spacing w:after="240"/>
        <w:rPr>
          <w:rFonts w:ascii="Times New Roman" w:eastAsia="Times New Roman" w:hAnsi="Times New Roman" w:cs="Times New Roman"/>
          <w:sz w:val="24"/>
          <w:szCs w:val="24"/>
        </w:rPr>
      </w:pPr>
    </w:p>
    <w:p w:rsidR="00533021" w:rsidRPr="00305758" w:rsidRDefault="00533021">
      <w:pPr>
        <w:pStyle w:val="Default"/>
        <w:spacing w:after="240"/>
        <w:rPr>
          <w:rFonts w:ascii="Times New Roman" w:eastAsia="Times New Roman" w:hAnsi="Times New Roman" w:cs="Times New Roman"/>
          <w:sz w:val="24"/>
          <w:szCs w:val="24"/>
        </w:rPr>
      </w:pPr>
    </w:p>
    <w:p w:rsidR="00533021" w:rsidRPr="00305758" w:rsidRDefault="00533021">
      <w:pPr>
        <w:pStyle w:val="Default"/>
        <w:spacing w:after="240"/>
        <w:rPr>
          <w:rFonts w:ascii="Times New Roman" w:eastAsia="Times New Roman" w:hAnsi="Times New Roman" w:cs="Times New Roman"/>
          <w:sz w:val="24"/>
          <w:szCs w:val="24"/>
        </w:rPr>
      </w:pPr>
    </w:p>
    <w:p w:rsidR="00533021" w:rsidRPr="00305758" w:rsidRDefault="00533021">
      <w:pPr>
        <w:pStyle w:val="Default"/>
        <w:spacing w:after="240"/>
        <w:rPr>
          <w:rFonts w:ascii="Times New Roman" w:eastAsia="Times New Roman" w:hAnsi="Times New Roman" w:cs="Times New Roman"/>
          <w:sz w:val="24"/>
          <w:szCs w:val="24"/>
        </w:rPr>
      </w:pPr>
    </w:p>
    <w:p w:rsidR="00533021" w:rsidRPr="00305758" w:rsidRDefault="00533021">
      <w:pPr>
        <w:pStyle w:val="Default"/>
        <w:spacing w:after="240"/>
        <w:rPr>
          <w:rFonts w:ascii="Times New Roman" w:eastAsia="Times New Roman" w:hAnsi="Times New Roman" w:cs="Times New Roman"/>
          <w:sz w:val="24"/>
          <w:szCs w:val="24"/>
        </w:rPr>
      </w:pPr>
    </w:p>
    <w:p w:rsidR="00533021" w:rsidRPr="00305758" w:rsidRDefault="00533021">
      <w:pPr>
        <w:pStyle w:val="Default"/>
        <w:spacing w:after="240"/>
        <w:rPr>
          <w:rFonts w:ascii="Times New Roman" w:eastAsia="Times New Roman" w:hAnsi="Times New Roman" w:cs="Times New Roman"/>
          <w:sz w:val="24"/>
          <w:szCs w:val="24"/>
        </w:rPr>
      </w:pPr>
    </w:p>
    <w:p w:rsidR="00533021" w:rsidRPr="00305758" w:rsidRDefault="00533021">
      <w:pPr>
        <w:pStyle w:val="Default"/>
        <w:spacing w:after="240"/>
        <w:rPr>
          <w:rFonts w:ascii="Times New Roman" w:eastAsia="Times New Roman" w:hAnsi="Times New Roman" w:cs="Times New Roman"/>
          <w:sz w:val="24"/>
          <w:szCs w:val="24"/>
        </w:rPr>
      </w:pPr>
    </w:p>
    <w:p w:rsidR="00533021" w:rsidRPr="00305758" w:rsidRDefault="00533021">
      <w:pPr>
        <w:pStyle w:val="Default"/>
        <w:spacing w:after="240"/>
        <w:rPr>
          <w:rFonts w:ascii="Times New Roman" w:eastAsia="Times New Roman" w:hAnsi="Times New Roman" w:cs="Times New Roman"/>
          <w:sz w:val="24"/>
          <w:szCs w:val="24"/>
        </w:rPr>
      </w:pPr>
    </w:p>
    <w:p w:rsidR="00533021" w:rsidRPr="00305758" w:rsidRDefault="00533021">
      <w:pPr>
        <w:pStyle w:val="Default"/>
        <w:spacing w:after="240"/>
        <w:rPr>
          <w:rFonts w:ascii="Times New Roman" w:eastAsia="Times New Roman" w:hAnsi="Times New Roman" w:cs="Times New Roman"/>
          <w:sz w:val="24"/>
          <w:szCs w:val="24"/>
        </w:rPr>
      </w:pPr>
    </w:p>
    <w:p w:rsidR="00533021" w:rsidRDefault="00533021">
      <w:pPr>
        <w:pStyle w:val="Default"/>
        <w:spacing w:after="240"/>
        <w:jc w:val="center"/>
        <w:rPr>
          <w:rFonts w:ascii="Times New Roman" w:eastAsia="Times New Roman" w:hAnsi="Times New Roman" w:cs="Times New Roman"/>
          <w:sz w:val="24"/>
          <w:szCs w:val="24"/>
        </w:rPr>
      </w:pPr>
    </w:p>
    <w:p w:rsidR="00773079" w:rsidRDefault="00773079">
      <w:pPr>
        <w:pStyle w:val="Default"/>
        <w:spacing w:after="240"/>
        <w:jc w:val="center"/>
        <w:rPr>
          <w:rFonts w:ascii="Times New Roman" w:eastAsia="Times New Roman" w:hAnsi="Times New Roman" w:cs="Times New Roman"/>
          <w:sz w:val="24"/>
          <w:szCs w:val="24"/>
        </w:rPr>
      </w:pPr>
    </w:p>
    <w:p w:rsidR="00773079" w:rsidRDefault="00773079">
      <w:pPr>
        <w:pStyle w:val="Default"/>
        <w:spacing w:after="240"/>
        <w:jc w:val="center"/>
        <w:rPr>
          <w:rFonts w:ascii="Times New Roman" w:eastAsia="Times New Roman" w:hAnsi="Times New Roman" w:cs="Times New Roman"/>
          <w:sz w:val="24"/>
          <w:szCs w:val="24"/>
        </w:rPr>
      </w:pPr>
    </w:p>
    <w:p w:rsidR="00773079" w:rsidRDefault="00773079">
      <w:pPr>
        <w:pStyle w:val="Default"/>
        <w:spacing w:after="240"/>
        <w:jc w:val="center"/>
        <w:rPr>
          <w:rFonts w:ascii="Times New Roman" w:eastAsia="Times New Roman" w:hAnsi="Times New Roman" w:cs="Times New Roman"/>
          <w:sz w:val="24"/>
          <w:szCs w:val="24"/>
        </w:rPr>
      </w:pPr>
    </w:p>
    <w:p w:rsidR="00773079" w:rsidRPr="00305758" w:rsidRDefault="00773079">
      <w:pPr>
        <w:pStyle w:val="Default"/>
        <w:spacing w:after="240"/>
        <w:jc w:val="center"/>
        <w:rPr>
          <w:rFonts w:ascii="Times New Roman" w:eastAsia="Times New Roman" w:hAnsi="Times New Roman" w:cs="Times New Roman"/>
          <w:sz w:val="24"/>
          <w:szCs w:val="24"/>
        </w:rPr>
      </w:pPr>
    </w:p>
    <w:p w:rsidR="00533021" w:rsidRPr="00305758" w:rsidRDefault="00533021">
      <w:pPr>
        <w:pStyle w:val="Default"/>
        <w:spacing w:after="240"/>
        <w:jc w:val="center"/>
        <w:rPr>
          <w:rFonts w:ascii="Times New Roman" w:eastAsia="Times New Roman" w:hAnsi="Times New Roman" w:cs="Times New Roman"/>
          <w:sz w:val="24"/>
          <w:szCs w:val="24"/>
        </w:rPr>
      </w:pPr>
    </w:p>
    <w:p w:rsidR="00533021" w:rsidRPr="00305758" w:rsidRDefault="00533021">
      <w:pPr>
        <w:pStyle w:val="Default"/>
        <w:spacing w:after="240"/>
        <w:jc w:val="center"/>
        <w:rPr>
          <w:rFonts w:ascii="Times New Roman" w:eastAsia="Times New Roman" w:hAnsi="Times New Roman" w:cs="Times New Roman"/>
          <w:sz w:val="24"/>
          <w:szCs w:val="24"/>
        </w:rPr>
      </w:pPr>
    </w:p>
    <w:p w:rsidR="00533021" w:rsidRPr="00305758" w:rsidRDefault="00533021">
      <w:pPr>
        <w:pStyle w:val="Default"/>
        <w:spacing w:after="240"/>
        <w:jc w:val="center"/>
        <w:rPr>
          <w:rFonts w:ascii="Times New Roman" w:eastAsia="Times New Roman" w:hAnsi="Times New Roman" w:cs="Times New Roman"/>
          <w:sz w:val="24"/>
          <w:szCs w:val="24"/>
        </w:rPr>
      </w:pPr>
    </w:p>
    <w:p w:rsidR="00533021" w:rsidRPr="00305758" w:rsidRDefault="00156096">
      <w:pPr>
        <w:pStyle w:val="Default"/>
        <w:spacing w:after="240"/>
        <w:jc w:val="center"/>
        <w:rPr>
          <w:rFonts w:ascii="Times New Roman" w:eastAsia="Times New Roman" w:hAnsi="Times New Roman" w:cs="Times New Roman"/>
          <w:sz w:val="24"/>
          <w:szCs w:val="24"/>
        </w:rPr>
      </w:pPr>
      <w:r w:rsidRPr="00305758">
        <w:rPr>
          <w:rFonts w:ascii="Times New Roman" w:hAnsi="Times New Roman" w:cs="Times New Roman"/>
          <w:sz w:val="24"/>
          <w:szCs w:val="24"/>
        </w:rPr>
        <w:lastRenderedPageBreak/>
        <w:t>Election Nomination Form</w:t>
      </w:r>
    </w:p>
    <w:p w:rsidR="00533021" w:rsidRPr="00305758" w:rsidRDefault="00156096">
      <w:pPr>
        <w:pStyle w:val="Default"/>
        <w:spacing w:after="240"/>
        <w:rPr>
          <w:rFonts w:ascii="Times New Roman" w:hAnsi="Times New Roman" w:cs="Times New Roman"/>
        </w:rPr>
        <w:sectPr w:rsidR="00533021" w:rsidRPr="00305758">
          <w:headerReference w:type="default" r:id="rId12"/>
          <w:footerReference w:type="default" r:id="rId13"/>
          <w:pgSz w:w="12240" w:h="15840"/>
          <w:pgMar w:top="1440" w:right="1440" w:bottom="1440" w:left="1440" w:header="720" w:footer="864" w:gutter="0"/>
          <w:cols w:space="720"/>
        </w:sectPr>
      </w:pPr>
      <w:r w:rsidRPr="00305758">
        <w:rPr>
          <w:rFonts w:ascii="Times New Roman" w:hAnsi="Times New Roman" w:cs="Times New Roman"/>
          <w:sz w:val="24"/>
          <w:szCs w:val="24"/>
        </w:rPr>
        <w:t>By affixing my signature below, I hereby nominate ______________________________ for the position of ___________________________________.</w:t>
      </w:r>
    </w:p>
    <w:p w:rsidR="00533021" w:rsidRPr="00305758" w:rsidRDefault="00156096">
      <w:pPr>
        <w:pStyle w:val="Default"/>
        <w:spacing w:after="240"/>
        <w:rPr>
          <w:rFonts w:ascii="Times New Roman" w:eastAsia="Times New Roman" w:hAnsi="Times New Roman" w:cs="Times New Roman"/>
          <w:sz w:val="24"/>
          <w:szCs w:val="24"/>
        </w:rPr>
      </w:pPr>
      <w:r w:rsidRPr="00305758">
        <w:rPr>
          <w:rFonts w:ascii="Times New Roman" w:hAnsi="Times New Roman" w:cs="Times New Roman"/>
          <w:sz w:val="24"/>
          <w:szCs w:val="24"/>
          <w:lang w:val="de-DE"/>
        </w:rPr>
        <w:lastRenderedPageBreak/>
        <w:t>Name HUB</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533021">
      <w:pPr>
        <w:pStyle w:val="Default"/>
        <w:rPr>
          <w:rFonts w:ascii="Times New Roman" w:eastAsia="Times New Roman" w:hAnsi="Times New Roman" w:cs="Times New Roman"/>
          <w:sz w:val="24"/>
          <w:szCs w:val="24"/>
        </w:rPr>
      </w:pPr>
    </w:p>
    <w:p w:rsidR="00533021" w:rsidRPr="00305758" w:rsidRDefault="00156096">
      <w:pPr>
        <w:pStyle w:val="Default"/>
        <w:spacing w:after="240"/>
        <w:rPr>
          <w:rFonts w:ascii="Times New Roman" w:hAnsi="Times New Roman" w:cs="Times New Roman"/>
        </w:rPr>
      </w:pPr>
      <w:r w:rsidRPr="00305758">
        <w:rPr>
          <w:rFonts w:ascii="Times New Roman" w:eastAsia="Times New Roman" w:hAnsi="Times New Roman" w:cs="Times New Roman"/>
          <w:sz w:val="24"/>
          <w:szCs w:val="24"/>
        </w:rPr>
        <w:br w:type="column"/>
      </w:r>
      <w:r w:rsidRPr="00305758">
        <w:rPr>
          <w:rFonts w:ascii="Times New Roman" w:hAnsi="Times New Roman" w:cs="Times New Roman"/>
          <w:sz w:val="24"/>
          <w:szCs w:val="24"/>
          <w:lang w:val="de-DE"/>
        </w:rPr>
        <w:lastRenderedPageBreak/>
        <w:t>Name HUB</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hAnsi="Times New Roman" w:cs="Times New Roman"/>
        </w:rPr>
      </w:pPr>
      <w:r w:rsidRPr="00305758">
        <w:rPr>
          <w:rFonts w:ascii="Times New Roman" w:hAnsi="Times New Roman" w:cs="Times New Roman"/>
          <w:sz w:val="24"/>
          <w:szCs w:val="24"/>
        </w:rPr>
        <w:t>____________________________________</w:t>
      </w:r>
    </w:p>
    <w:sectPr w:rsidR="00533021" w:rsidRPr="00305758">
      <w:headerReference w:type="default" r:id="rId14"/>
      <w:footerReference w:type="default" r:id="rId15"/>
      <w:type w:val="continuous"/>
      <w:pgSz w:w="12240" w:h="15840"/>
      <w:pgMar w:top="1440" w:right="1440" w:bottom="1440" w:left="1440" w:header="720" w:footer="864" w:gutter="0"/>
      <w:cols w:num="2" w:space="4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285" w:rsidRDefault="00A90285">
      <w:r>
        <w:separator/>
      </w:r>
    </w:p>
  </w:endnote>
  <w:endnote w:type="continuationSeparator" w:id="0">
    <w:p w:rsidR="00A90285" w:rsidRDefault="00A90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021" w:rsidRDefault="00533021">
    <w:pPr>
      <w:pStyle w:val="Header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021" w:rsidRDefault="00533021">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285" w:rsidRDefault="00A90285">
      <w:r>
        <w:separator/>
      </w:r>
    </w:p>
  </w:footnote>
  <w:footnote w:type="continuationSeparator" w:id="0">
    <w:p w:rsidR="00A90285" w:rsidRDefault="00A902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021" w:rsidRDefault="00533021">
    <w:pPr>
      <w:pStyle w:val="HeaderFoo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021" w:rsidRDefault="00533021">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6643B"/>
    <w:multiLevelType w:val="multilevel"/>
    <w:tmpl w:val="E690A294"/>
    <w:styleLink w:val="List0"/>
    <w:lvl w:ilvl="0">
      <w:numFmt w:val="bullet"/>
      <w:lvlText w:val="-"/>
      <w:lvlJc w:val="left"/>
      <w:pPr>
        <w:tabs>
          <w:tab w:val="num" w:pos="217"/>
        </w:tabs>
        <w:ind w:left="217" w:hanging="217"/>
      </w:pPr>
      <w:rPr>
        <w:position w:val="0"/>
        <w:sz w:val="22"/>
        <w:szCs w:val="22"/>
      </w:rPr>
    </w:lvl>
    <w:lvl w:ilvl="1">
      <w:start w:val="1"/>
      <w:numFmt w:val="bullet"/>
      <w:lvlText w:val="-"/>
      <w:lvlJc w:val="left"/>
      <w:pPr>
        <w:tabs>
          <w:tab w:val="num" w:pos="502"/>
        </w:tabs>
        <w:ind w:left="502" w:hanging="262"/>
      </w:pPr>
      <w:rPr>
        <w:position w:val="0"/>
        <w:sz w:val="24"/>
        <w:szCs w:val="24"/>
      </w:rPr>
    </w:lvl>
    <w:lvl w:ilvl="2">
      <w:start w:val="1"/>
      <w:numFmt w:val="bullet"/>
      <w:lvlText w:val="-"/>
      <w:lvlJc w:val="left"/>
      <w:pPr>
        <w:tabs>
          <w:tab w:val="num" w:pos="742"/>
        </w:tabs>
        <w:ind w:left="742" w:hanging="262"/>
      </w:pPr>
      <w:rPr>
        <w:position w:val="0"/>
        <w:sz w:val="24"/>
        <w:szCs w:val="24"/>
      </w:rPr>
    </w:lvl>
    <w:lvl w:ilvl="3">
      <w:start w:val="1"/>
      <w:numFmt w:val="bullet"/>
      <w:lvlText w:val="-"/>
      <w:lvlJc w:val="left"/>
      <w:pPr>
        <w:tabs>
          <w:tab w:val="num" w:pos="982"/>
        </w:tabs>
        <w:ind w:left="982" w:hanging="262"/>
      </w:pPr>
      <w:rPr>
        <w:position w:val="0"/>
        <w:sz w:val="24"/>
        <w:szCs w:val="24"/>
      </w:rPr>
    </w:lvl>
    <w:lvl w:ilvl="4">
      <w:start w:val="1"/>
      <w:numFmt w:val="bullet"/>
      <w:lvlText w:val="-"/>
      <w:lvlJc w:val="left"/>
      <w:pPr>
        <w:tabs>
          <w:tab w:val="num" w:pos="1222"/>
        </w:tabs>
        <w:ind w:left="1222" w:hanging="262"/>
      </w:pPr>
      <w:rPr>
        <w:position w:val="0"/>
        <w:sz w:val="24"/>
        <w:szCs w:val="24"/>
      </w:rPr>
    </w:lvl>
    <w:lvl w:ilvl="5">
      <w:start w:val="1"/>
      <w:numFmt w:val="bullet"/>
      <w:lvlText w:val="-"/>
      <w:lvlJc w:val="left"/>
      <w:pPr>
        <w:tabs>
          <w:tab w:val="num" w:pos="1462"/>
        </w:tabs>
        <w:ind w:left="1462" w:hanging="262"/>
      </w:pPr>
      <w:rPr>
        <w:position w:val="0"/>
        <w:sz w:val="24"/>
        <w:szCs w:val="24"/>
      </w:rPr>
    </w:lvl>
    <w:lvl w:ilvl="6">
      <w:start w:val="1"/>
      <w:numFmt w:val="bullet"/>
      <w:lvlText w:val="-"/>
      <w:lvlJc w:val="left"/>
      <w:pPr>
        <w:tabs>
          <w:tab w:val="num" w:pos="1702"/>
        </w:tabs>
        <w:ind w:left="1702" w:hanging="262"/>
      </w:pPr>
      <w:rPr>
        <w:position w:val="0"/>
        <w:sz w:val="24"/>
        <w:szCs w:val="24"/>
      </w:rPr>
    </w:lvl>
    <w:lvl w:ilvl="7">
      <w:start w:val="1"/>
      <w:numFmt w:val="bullet"/>
      <w:lvlText w:val="-"/>
      <w:lvlJc w:val="left"/>
      <w:pPr>
        <w:tabs>
          <w:tab w:val="num" w:pos="1942"/>
        </w:tabs>
        <w:ind w:left="1942" w:hanging="262"/>
      </w:pPr>
      <w:rPr>
        <w:position w:val="0"/>
        <w:sz w:val="24"/>
        <w:szCs w:val="24"/>
      </w:rPr>
    </w:lvl>
    <w:lvl w:ilvl="8">
      <w:start w:val="1"/>
      <w:numFmt w:val="bullet"/>
      <w:lvlText w:val="-"/>
      <w:lvlJc w:val="left"/>
      <w:pPr>
        <w:tabs>
          <w:tab w:val="num" w:pos="2182"/>
        </w:tabs>
        <w:ind w:left="2182" w:hanging="262"/>
      </w:pPr>
      <w:rPr>
        <w:position w:val="0"/>
        <w:sz w:val="24"/>
        <w:szCs w:val="24"/>
      </w:rPr>
    </w:lvl>
  </w:abstractNum>
  <w:abstractNum w:abstractNumId="1">
    <w:nsid w:val="11435F3E"/>
    <w:multiLevelType w:val="multilevel"/>
    <w:tmpl w:val="3356DA38"/>
    <w:lvl w:ilvl="0">
      <w:numFmt w:val="bullet"/>
      <w:lvlText w:val="-"/>
      <w:lvlJc w:val="left"/>
      <w:pPr>
        <w:tabs>
          <w:tab w:val="num" w:pos="217"/>
        </w:tabs>
        <w:ind w:left="217" w:hanging="217"/>
      </w:pPr>
      <w:rPr>
        <w:position w:val="0"/>
        <w:sz w:val="22"/>
        <w:szCs w:val="22"/>
      </w:rPr>
    </w:lvl>
    <w:lvl w:ilvl="1">
      <w:start w:val="1"/>
      <w:numFmt w:val="bullet"/>
      <w:lvlText w:val="-"/>
      <w:lvlJc w:val="left"/>
      <w:pPr>
        <w:tabs>
          <w:tab w:val="num" w:pos="502"/>
        </w:tabs>
        <w:ind w:left="502" w:hanging="262"/>
      </w:pPr>
      <w:rPr>
        <w:position w:val="0"/>
        <w:sz w:val="24"/>
        <w:szCs w:val="24"/>
      </w:rPr>
    </w:lvl>
    <w:lvl w:ilvl="2">
      <w:start w:val="1"/>
      <w:numFmt w:val="bullet"/>
      <w:lvlText w:val="-"/>
      <w:lvlJc w:val="left"/>
      <w:pPr>
        <w:tabs>
          <w:tab w:val="num" w:pos="742"/>
        </w:tabs>
        <w:ind w:left="742" w:hanging="262"/>
      </w:pPr>
      <w:rPr>
        <w:position w:val="0"/>
        <w:sz w:val="24"/>
        <w:szCs w:val="24"/>
      </w:rPr>
    </w:lvl>
    <w:lvl w:ilvl="3">
      <w:start w:val="1"/>
      <w:numFmt w:val="bullet"/>
      <w:lvlText w:val="-"/>
      <w:lvlJc w:val="left"/>
      <w:pPr>
        <w:tabs>
          <w:tab w:val="num" w:pos="982"/>
        </w:tabs>
        <w:ind w:left="982" w:hanging="262"/>
      </w:pPr>
      <w:rPr>
        <w:position w:val="0"/>
        <w:sz w:val="24"/>
        <w:szCs w:val="24"/>
      </w:rPr>
    </w:lvl>
    <w:lvl w:ilvl="4">
      <w:start w:val="1"/>
      <w:numFmt w:val="bullet"/>
      <w:lvlText w:val="-"/>
      <w:lvlJc w:val="left"/>
      <w:pPr>
        <w:tabs>
          <w:tab w:val="num" w:pos="1222"/>
        </w:tabs>
        <w:ind w:left="1222" w:hanging="262"/>
      </w:pPr>
      <w:rPr>
        <w:position w:val="0"/>
        <w:sz w:val="24"/>
        <w:szCs w:val="24"/>
      </w:rPr>
    </w:lvl>
    <w:lvl w:ilvl="5">
      <w:start w:val="1"/>
      <w:numFmt w:val="bullet"/>
      <w:lvlText w:val="-"/>
      <w:lvlJc w:val="left"/>
      <w:pPr>
        <w:tabs>
          <w:tab w:val="num" w:pos="1462"/>
        </w:tabs>
        <w:ind w:left="1462" w:hanging="262"/>
      </w:pPr>
      <w:rPr>
        <w:position w:val="0"/>
        <w:sz w:val="24"/>
        <w:szCs w:val="24"/>
      </w:rPr>
    </w:lvl>
    <w:lvl w:ilvl="6">
      <w:start w:val="1"/>
      <w:numFmt w:val="bullet"/>
      <w:lvlText w:val="-"/>
      <w:lvlJc w:val="left"/>
      <w:pPr>
        <w:tabs>
          <w:tab w:val="num" w:pos="1702"/>
        </w:tabs>
        <w:ind w:left="1702" w:hanging="262"/>
      </w:pPr>
      <w:rPr>
        <w:position w:val="0"/>
        <w:sz w:val="24"/>
        <w:szCs w:val="24"/>
      </w:rPr>
    </w:lvl>
    <w:lvl w:ilvl="7">
      <w:start w:val="1"/>
      <w:numFmt w:val="bullet"/>
      <w:lvlText w:val="-"/>
      <w:lvlJc w:val="left"/>
      <w:pPr>
        <w:tabs>
          <w:tab w:val="num" w:pos="1942"/>
        </w:tabs>
        <w:ind w:left="1942" w:hanging="262"/>
      </w:pPr>
      <w:rPr>
        <w:position w:val="0"/>
        <w:sz w:val="24"/>
        <w:szCs w:val="24"/>
      </w:rPr>
    </w:lvl>
    <w:lvl w:ilvl="8">
      <w:start w:val="1"/>
      <w:numFmt w:val="bullet"/>
      <w:lvlText w:val="-"/>
      <w:lvlJc w:val="left"/>
      <w:pPr>
        <w:tabs>
          <w:tab w:val="num" w:pos="2182"/>
        </w:tabs>
        <w:ind w:left="2182" w:hanging="262"/>
      </w:pPr>
      <w:rPr>
        <w:position w:val="0"/>
        <w:sz w:val="24"/>
        <w:szCs w:val="24"/>
      </w:rPr>
    </w:lvl>
  </w:abstractNum>
  <w:abstractNum w:abstractNumId="2">
    <w:nsid w:val="19A210F4"/>
    <w:multiLevelType w:val="hybridMultilevel"/>
    <w:tmpl w:val="46A0E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F7296B"/>
    <w:multiLevelType w:val="multilevel"/>
    <w:tmpl w:val="55B44834"/>
    <w:lvl w:ilvl="0">
      <w:numFmt w:val="bullet"/>
      <w:lvlText w:val="-"/>
      <w:lvlJc w:val="left"/>
      <w:pPr>
        <w:tabs>
          <w:tab w:val="num" w:pos="217"/>
        </w:tabs>
        <w:ind w:left="217" w:hanging="217"/>
      </w:pPr>
      <w:rPr>
        <w:position w:val="0"/>
        <w:sz w:val="22"/>
        <w:szCs w:val="22"/>
      </w:rPr>
    </w:lvl>
    <w:lvl w:ilvl="1">
      <w:start w:val="1"/>
      <w:numFmt w:val="bullet"/>
      <w:lvlText w:val="-"/>
      <w:lvlJc w:val="left"/>
      <w:pPr>
        <w:tabs>
          <w:tab w:val="num" w:pos="502"/>
        </w:tabs>
        <w:ind w:left="502" w:hanging="262"/>
      </w:pPr>
      <w:rPr>
        <w:position w:val="0"/>
        <w:sz w:val="24"/>
        <w:szCs w:val="24"/>
      </w:rPr>
    </w:lvl>
    <w:lvl w:ilvl="2">
      <w:start w:val="1"/>
      <w:numFmt w:val="bullet"/>
      <w:lvlText w:val="-"/>
      <w:lvlJc w:val="left"/>
      <w:pPr>
        <w:tabs>
          <w:tab w:val="num" w:pos="742"/>
        </w:tabs>
        <w:ind w:left="742" w:hanging="262"/>
      </w:pPr>
      <w:rPr>
        <w:position w:val="0"/>
        <w:sz w:val="24"/>
        <w:szCs w:val="24"/>
      </w:rPr>
    </w:lvl>
    <w:lvl w:ilvl="3">
      <w:start w:val="1"/>
      <w:numFmt w:val="bullet"/>
      <w:lvlText w:val="-"/>
      <w:lvlJc w:val="left"/>
      <w:pPr>
        <w:tabs>
          <w:tab w:val="num" w:pos="982"/>
        </w:tabs>
        <w:ind w:left="982" w:hanging="262"/>
      </w:pPr>
      <w:rPr>
        <w:position w:val="0"/>
        <w:sz w:val="24"/>
        <w:szCs w:val="24"/>
      </w:rPr>
    </w:lvl>
    <w:lvl w:ilvl="4">
      <w:start w:val="1"/>
      <w:numFmt w:val="bullet"/>
      <w:lvlText w:val="-"/>
      <w:lvlJc w:val="left"/>
      <w:pPr>
        <w:tabs>
          <w:tab w:val="num" w:pos="1222"/>
        </w:tabs>
        <w:ind w:left="1222" w:hanging="262"/>
      </w:pPr>
      <w:rPr>
        <w:position w:val="0"/>
        <w:sz w:val="24"/>
        <w:szCs w:val="24"/>
      </w:rPr>
    </w:lvl>
    <w:lvl w:ilvl="5">
      <w:start w:val="1"/>
      <w:numFmt w:val="bullet"/>
      <w:lvlText w:val="-"/>
      <w:lvlJc w:val="left"/>
      <w:pPr>
        <w:tabs>
          <w:tab w:val="num" w:pos="1462"/>
        </w:tabs>
        <w:ind w:left="1462" w:hanging="262"/>
      </w:pPr>
      <w:rPr>
        <w:position w:val="0"/>
        <w:sz w:val="24"/>
        <w:szCs w:val="24"/>
      </w:rPr>
    </w:lvl>
    <w:lvl w:ilvl="6">
      <w:start w:val="1"/>
      <w:numFmt w:val="bullet"/>
      <w:lvlText w:val="-"/>
      <w:lvlJc w:val="left"/>
      <w:pPr>
        <w:tabs>
          <w:tab w:val="num" w:pos="1702"/>
        </w:tabs>
        <w:ind w:left="1702" w:hanging="262"/>
      </w:pPr>
      <w:rPr>
        <w:position w:val="0"/>
        <w:sz w:val="24"/>
        <w:szCs w:val="24"/>
      </w:rPr>
    </w:lvl>
    <w:lvl w:ilvl="7">
      <w:start w:val="1"/>
      <w:numFmt w:val="bullet"/>
      <w:lvlText w:val="-"/>
      <w:lvlJc w:val="left"/>
      <w:pPr>
        <w:tabs>
          <w:tab w:val="num" w:pos="1942"/>
        </w:tabs>
        <w:ind w:left="1942" w:hanging="262"/>
      </w:pPr>
      <w:rPr>
        <w:position w:val="0"/>
        <w:sz w:val="24"/>
        <w:szCs w:val="24"/>
      </w:rPr>
    </w:lvl>
    <w:lvl w:ilvl="8">
      <w:start w:val="1"/>
      <w:numFmt w:val="bullet"/>
      <w:lvlText w:val="-"/>
      <w:lvlJc w:val="left"/>
      <w:pPr>
        <w:tabs>
          <w:tab w:val="num" w:pos="2182"/>
        </w:tabs>
        <w:ind w:left="2182" w:hanging="262"/>
      </w:pPr>
      <w:rPr>
        <w:position w:val="0"/>
        <w:sz w:val="24"/>
        <w:szCs w:val="24"/>
      </w:rPr>
    </w:lvl>
  </w:abstractNum>
  <w:abstractNum w:abstractNumId="4">
    <w:nsid w:val="26716EE2"/>
    <w:multiLevelType w:val="multilevel"/>
    <w:tmpl w:val="5DDC5FA4"/>
    <w:lvl w:ilvl="0">
      <w:numFmt w:val="bullet"/>
      <w:lvlText w:val="-"/>
      <w:lvlJc w:val="left"/>
      <w:pPr>
        <w:tabs>
          <w:tab w:val="num" w:pos="217"/>
        </w:tabs>
        <w:ind w:left="217" w:hanging="217"/>
      </w:pPr>
      <w:rPr>
        <w:position w:val="0"/>
        <w:sz w:val="22"/>
        <w:szCs w:val="22"/>
      </w:rPr>
    </w:lvl>
    <w:lvl w:ilvl="1">
      <w:start w:val="1"/>
      <w:numFmt w:val="bullet"/>
      <w:lvlText w:val="-"/>
      <w:lvlJc w:val="left"/>
      <w:pPr>
        <w:tabs>
          <w:tab w:val="num" w:pos="502"/>
        </w:tabs>
        <w:ind w:left="502" w:hanging="262"/>
      </w:pPr>
      <w:rPr>
        <w:position w:val="0"/>
        <w:sz w:val="24"/>
        <w:szCs w:val="24"/>
      </w:rPr>
    </w:lvl>
    <w:lvl w:ilvl="2">
      <w:start w:val="1"/>
      <w:numFmt w:val="bullet"/>
      <w:lvlText w:val="-"/>
      <w:lvlJc w:val="left"/>
      <w:pPr>
        <w:tabs>
          <w:tab w:val="num" w:pos="742"/>
        </w:tabs>
        <w:ind w:left="742" w:hanging="262"/>
      </w:pPr>
      <w:rPr>
        <w:position w:val="0"/>
        <w:sz w:val="24"/>
        <w:szCs w:val="24"/>
      </w:rPr>
    </w:lvl>
    <w:lvl w:ilvl="3">
      <w:start w:val="1"/>
      <w:numFmt w:val="bullet"/>
      <w:lvlText w:val="-"/>
      <w:lvlJc w:val="left"/>
      <w:pPr>
        <w:tabs>
          <w:tab w:val="num" w:pos="982"/>
        </w:tabs>
        <w:ind w:left="982" w:hanging="262"/>
      </w:pPr>
      <w:rPr>
        <w:position w:val="0"/>
        <w:sz w:val="24"/>
        <w:szCs w:val="24"/>
      </w:rPr>
    </w:lvl>
    <w:lvl w:ilvl="4">
      <w:start w:val="1"/>
      <w:numFmt w:val="bullet"/>
      <w:lvlText w:val="-"/>
      <w:lvlJc w:val="left"/>
      <w:pPr>
        <w:tabs>
          <w:tab w:val="num" w:pos="1222"/>
        </w:tabs>
        <w:ind w:left="1222" w:hanging="262"/>
      </w:pPr>
      <w:rPr>
        <w:position w:val="0"/>
        <w:sz w:val="24"/>
        <w:szCs w:val="24"/>
      </w:rPr>
    </w:lvl>
    <w:lvl w:ilvl="5">
      <w:start w:val="1"/>
      <w:numFmt w:val="bullet"/>
      <w:lvlText w:val="-"/>
      <w:lvlJc w:val="left"/>
      <w:pPr>
        <w:tabs>
          <w:tab w:val="num" w:pos="1462"/>
        </w:tabs>
        <w:ind w:left="1462" w:hanging="262"/>
      </w:pPr>
      <w:rPr>
        <w:position w:val="0"/>
        <w:sz w:val="24"/>
        <w:szCs w:val="24"/>
      </w:rPr>
    </w:lvl>
    <w:lvl w:ilvl="6">
      <w:start w:val="1"/>
      <w:numFmt w:val="bullet"/>
      <w:lvlText w:val="-"/>
      <w:lvlJc w:val="left"/>
      <w:pPr>
        <w:tabs>
          <w:tab w:val="num" w:pos="1702"/>
        </w:tabs>
        <w:ind w:left="1702" w:hanging="262"/>
      </w:pPr>
      <w:rPr>
        <w:position w:val="0"/>
        <w:sz w:val="24"/>
        <w:szCs w:val="24"/>
      </w:rPr>
    </w:lvl>
    <w:lvl w:ilvl="7">
      <w:start w:val="1"/>
      <w:numFmt w:val="bullet"/>
      <w:lvlText w:val="-"/>
      <w:lvlJc w:val="left"/>
      <w:pPr>
        <w:tabs>
          <w:tab w:val="num" w:pos="1942"/>
        </w:tabs>
        <w:ind w:left="1942" w:hanging="262"/>
      </w:pPr>
      <w:rPr>
        <w:position w:val="0"/>
        <w:sz w:val="24"/>
        <w:szCs w:val="24"/>
      </w:rPr>
    </w:lvl>
    <w:lvl w:ilvl="8">
      <w:start w:val="1"/>
      <w:numFmt w:val="bullet"/>
      <w:lvlText w:val="-"/>
      <w:lvlJc w:val="left"/>
      <w:pPr>
        <w:tabs>
          <w:tab w:val="num" w:pos="2182"/>
        </w:tabs>
        <w:ind w:left="2182" w:hanging="262"/>
      </w:pPr>
      <w:rPr>
        <w:position w:val="0"/>
        <w:sz w:val="24"/>
        <w:szCs w:val="24"/>
      </w:rPr>
    </w:lvl>
  </w:abstractNum>
  <w:abstractNum w:abstractNumId="5">
    <w:nsid w:val="30DA5391"/>
    <w:multiLevelType w:val="multilevel"/>
    <w:tmpl w:val="6648622C"/>
    <w:lvl w:ilvl="0">
      <w:numFmt w:val="bullet"/>
      <w:lvlText w:val="-"/>
      <w:lvlJc w:val="left"/>
      <w:pPr>
        <w:tabs>
          <w:tab w:val="num" w:pos="217"/>
        </w:tabs>
        <w:ind w:left="217" w:hanging="217"/>
      </w:pPr>
      <w:rPr>
        <w:position w:val="0"/>
        <w:sz w:val="22"/>
        <w:szCs w:val="22"/>
      </w:rPr>
    </w:lvl>
    <w:lvl w:ilvl="1">
      <w:start w:val="1"/>
      <w:numFmt w:val="bullet"/>
      <w:lvlText w:val="-"/>
      <w:lvlJc w:val="left"/>
      <w:pPr>
        <w:tabs>
          <w:tab w:val="num" w:pos="502"/>
        </w:tabs>
        <w:ind w:left="502" w:hanging="262"/>
      </w:pPr>
      <w:rPr>
        <w:position w:val="0"/>
        <w:sz w:val="24"/>
        <w:szCs w:val="24"/>
      </w:rPr>
    </w:lvl>
    <w:lvl w:ilvl="2">
      <w:start w:val="1"/>
      <w:numFmt w:val="bullet"/>
      <w:lvlText w:val="-"/>
      <w:lvlJc w:val="left"/>
      <w:pPr>
        <w:tabs>
          <w:tab w:val="num" w:pos="742"/>
        </w:tabs>
        <w:ind w:left="742" w:hanging="262"/>
      </w:pPr>
      <w:rPr>
        <w:position w:val="0"/>
        <w:sz w:val="24"/>
        <w:szCs w:val="24"/>
      </w:rPr>
    </w:lvl>
    <w:lvl w:ilvl="3">
      <w:start w:val="1"/>
      <w:numFmt w:val="bullet"/>
      <w:lvlText w:val="-"/>
      <w:lvlJc w:val="left"/>
      <w:pPr>
        <w:tabs>
          <w:tab w:val="num" w:pos="982"/>
        </w:tabs>
        <w:ind w:left="982" w:hanging="262"/>
      </w:pPr>
      <w:rPr>
        <w:position w:val="0"/>
        <w:sz w:val="24"/>
        <w:szCs w:val="24"/>
      </w:rPr>
    </w:lvl>
    <w:lvl w:ilvl="4">
      <w:start w:val="1"/>
      <w:numFmt w:val="bullet"/>
      <w:lvlText w:val="-"/>
      <w:lvlJc w:val="left"/>
      <w:pPr>
        <w:tabs>
          <w:tab w:val="num" w:pos="1222"/>
        </w:tabs>
        <w:ind w:left="1222" w:hanging="262"/>
      </w:pPr>
      <w:rPr>
        <w:position w:val="0"/>
        <w:sz w:val="24"/>
        <w:szCs w:val="24"/>
      </w:rPr>
    </w:lvl>
    <w:lvl w:ilvl="5">
      <w:start w:val="1"/>
      <w:numFmt w:val="bullet"/>
      <w:lvlText w:val="-"/>
      <w:lvlJc w:val="left"/>
      <w:pPr>
        <w:tabs>
          <w:tab w:val="num" w:pos="1462"/>
        </w:tabs>
        <w:ind w:left="1462" w:hanging="262"/>
      </w:pPr>
      <w:rPr>
        <w:position w:val="0"/>
        <w:sz w:val="24"/>
        <w:szCs w:val="24"/>
      </w:rPr>
    </w:lvl>
    <w:lvl w:ilvl="6">
      <w:start w:val="1"/>
      <w:numFmt w:val="bullet"/>
      <w:lvlText w:val="-"/>
      <w:lvlJc w:val="left"/>
      <w:pPr>
        <w:tabs>
          <w:tab w:val="num" w:pos="1702"/>
        </w:tabs>
        <w:ind w:left="1702" w:hanging="262"/>
      </w:pPr>
      <w:rPr>
        <w:position w:val="0"/>
        <w:sz w:val="24"/>
        <w:szCs w:val="24"/>
      </w:rPr>
    </w:lvl>
    <w:lvl w:ilvl="7">
      <w:start w:val="1"/>
      <w:numFmt w:val="bullet"/>
      <w:lvlText w:val="-"/>
      <w:lvlJc w:val="left"/>
      <w:pPr>
        <w:tabs>
          <w:tab w:val="num" w:pos="1942"/>
        </w:tabs>
        <w:ind w:left="1942" w:hanging="262"/>
      </w:pPr>
      <w:rPr>
        <w:position w:val="0"/>
        <w:sz w:val="24"/>
        <w:szCs w:val="24"/>
      </w:rPr>
    </w:lvl>
    <w:lvl w:ilvl="8">
      <w:start w:val="1"/>
      <w:numFmt w:val="bullet"/>
      <w:lvlText w:val="-"/>
      <w:lvlJc w:val="left"/>
      <w:pPr>
        <w:tabs>
          <w:tab w:val="num" w:pos="2182"/>
        </w:tabs>
        <w:ind w:left="2182" w:hanging="262"/>
      </w:pPr>
      <w:rPr>
        <w:position w:val="0"/>
        <w:sz w:val="24"/>
        <w:szCs w:val="24"/>
      </w:rPr>
    </w:lvl>
  </w:abstractNum>
  <w:abstractNum w:abstractNumId="6">
    <w:nsid w:val="409550E4"/>
    <w:multiLevelType w:val="multilevel"/>
    <w:tmpl w:val="E41C896A"/>
    <w:lvl w:ilvl="0">
      <w:numFmt w:val="bullet"/>
      <w:lvlText w:val="-"/>
      <w:lvlJc w:val="left"/>
      <w:pPr>
        <w:tabs>
          <w:tab w:val="num" w:pos="217"/>
        </w:tabs>
        <w:ind w:left="217" w:hanging="217"/>
      </w:pPr>
      <w:rPr>
        <w:position w:val="0"/>
        <w:sz w:val="22"/>
        <w:szCs w:val="22"/>
      </w:rPr>
    </w:lvl>
    <w:lvl w:ilvl="1">
      <w:start w:val="1"/>
      <w:numFmt w:val="bullet"/>
      <w:lvlText w:val="-"/>
      <w:lvlJc w:val="left"/>
      <w:pPr>
        <w:tabs>
          <w:tab w:val="num" w:pos="502"/>
        </w:tabs>
        <w:ind w:left="502" w:hanging="262"/>
      </w:pPr>
      <w:rPr>
        <w:position w:val="0"/>
        <w:sz w:val="24"/>
        <w:szCs w:val="24"/>
      </w:rPr>
    </w:lvl>
    <w:lvl w:ilvl="2">
      <w:start w:val="1"/>
      <w:numFmt w:val="bullet"/>
      <w:lvlText w:val="-"/>
      <w:lvlJc w:val="left"/>
      <w:pPr>
        <w:tabs>
          <w:tab w:val="num" w:pos="742"/>
        </w:tabs>
        <w:ind w:left="742" w:hanging="262"/>
      </w:pPr>
      <w:rPr>
        <w:position w:val="0"/>
        <w:sz w:val="24"/>
        <w:szCs w:val="24"/>
      </w:rPr>
    </w:lvl>
    <w:lvl w:ilvl="3">
      <w:start w:val="1"/>
      <w:numFmt w:val="bullet"/>
      <w:lvlText w:val="-"/>
      <w:lvlJc w:val="left"/>
      <w:pPr>
        <w:tabs>
          <w:tab w:val="num" w:pos="982"/>
        </w:tabs>
        <w:ind w:left="982" w:hanging="262"/>
      </w:pPr>
      <w:rPr>
        <w:position w:val="0"/>
        <w:sz w:val="24"/>
        <w:szCs w:val="24"/>
      </w:rPr>
    </w:lvl>
    <w:lvl w:ilvl="4">
      <w:start w:val="1"/>
      <w:numFmt w:val="bullet"/>
      <w:lvlText w:val="-"/>
      <w:lvlJc w:val="left"/>
      <w:pPr>
        <w:tabs>
          <w:tab w:val="num" w:pos="1222"/>
        </w:tabs>
        <w:ind w:left="1222" w:hanging="262"/>
      </w:pPr>
      <w:rPr>
        <w:position w:val="0"/>
        <w:sz w:val="24"/>
        <w:szCs w:val="24"/>
      </w:rPr>
    </w:lvl>
    <w:lvl w:ilvl="5">
      <w:start w:val="1"/>
      <w:numFmt w:val="bullet"/>
      <w:lvlText w:val="-"/>
      <w:lvlJc w:val="left"/>
      <w:pPr>
        <w:tabs>
          <w:tab w:val="num" w:pos="1462"/>
        </w:tabs>
        <w:ind w:left="1462" w:hanging="262"/>
      </w:pPr>
      <w:rPr>
        <w:position w:val="0"/>
        <w:sz w:val="24"/>
        <w:szCs w:val="24"/>
      </w:rPr>
    </w:lvl>
    <w:lvl w:ilvl="6">
      <w:start w:val="1"/>
      <w:numFmt w:val="bullet"/>
      <w:lvlText w:val="-"/>
      <w:lvlJc w:val="left"/>
      <w:pPr>
        <w:tabs>
          <w:tab w:val="num" w:pos="1702"/>
        </w:tabs>
        <w:ind w:left="1702" w:hanging="262"/>
      </w:pPr>
      <w:rPr>
        <w:position w:val="0"/>
        <w:sz w:val="24"/>
        <w:szCs w:val="24"/>
      </w:rPr>
    </w:lvl>
    <w:lvl w:ilvl="7">
      <w:start w:val="1"/>
      <w:numFmt w:val="bullet"/>
      <w:lvlText w:val="-"/>
      <w:lvlJc w:val="left"/>
      <w:pPr>
        <w:tabs>
          <w:tab w:val="num" w:pos="1942"/>
        </w:tabs>
        <w:ind w:left="1942" w:hanging="262"/>
      </w:pPr>
      <w:rPr>
        <w:position w:val="0"/>
        <w:sz w:val="24"/>
        <w:szCs w:val="24"/>
      </w:rPr>
    </w:lvl>
    <w:lvl w:ilvl="8">
      <w:start w:val="1"/>
      <w:numFmt w:val="bullet"/>
      <w:lvlText w:val="-"/>
      <w:lvlJc w:val="left"/>
      <w:pPr>
        <w:tabs>
          <w:tab w:val="num" w:pos="2182"/>
        </w:tabs>
        <w:ind w:left="2182" w:hanging="262"/>
      </w:pPr>
      <w:rPr>
        <w:position w:val="0"/>
        <w:sz w:val="24"/>
        <w:szCs w:val="24"/>
      </w:rPr>
    </w:lvl>
  </w:abstractNum>
  <w:abstractNum w:abstractNumId="7">
    <w:nsid w:val="42BD11C0"/>
    <w:multiLevelType w:val="hybridMultilevel"/>
    <w:tmpl w:val="72465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0B2873"/>
    <w:multiLevelType w:val="multilevel"/>
    <w:tmpl w:val="DA00E30E"/>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9">
    <w:nsid w:val="46A97D69"/>
    <w:multiLevelType w:val="multilevel"/>
    <w:tmpl w:val="FFCE43B8"/>
    <w:lvl w:ilvl="0">
      <w:numFmt w:val="bullet"/>
      <w:lvlText w:val="-"/>
      <w:lvlJc w:val="left"/>
      <w:pPr>
        <w:tabs>
          <w:tab w:val="num" w:pos="217"/>
        </w:tabs>
        <w:ind w:left="217" w:hanging="217"/>
      </w:pPr>
      <w:rPr>
        <w:position w:val="0"/>
        <w:sz w:val="22"/>
        <w:szCs w:val="22"/>
      </w:rPr>
    </w:lvl>
    <w:lvl w:ilvl="1">
      <w:start w:val="1"/>
      <w:numFmt w:val="bullet"/>
      <w:lvlText w:val="-"/>
      <w:lvlJc w:val="left"/>
      <w:pPr>
        <w:tabs>
          <w:tab w:val="num" w:pos="502"/>
        </w:tabs>
        <w:ind w:left="502" w:hanging="262"/>
      </w:pPr>
      <w:rPr>
        <w:position w:val="0"/>
        <w:sz w:val="24"/>
        <w:szCs w:val="24"/>
      </w:rPr>
    </w:lvl>
    <w:lvl w:ilvl="2">
      <w:start w:val="1"/>
      <w:numFmt w:val="bullet"/>
      <w:lvlText w:val="-"/>
      <w:lvlJc w:val="left"/>
      <w:pPr>
        <w:tabs>
          <w:tab w:val="num" w:pos="742"/>
        </w:tabs>
        <w:ind w:left="742" w:hanging="262"/>
      </w:pPr>
      <w:rPr>
        <w:position w:val="0"/>
        <w:sz w:val="24"/>
        <w:szCs w:val="24"/>
      </w:rPr>
    </w:lvl>
    <w:lvl w:ilvl="3">
      <w:start w:val="1"/>
      <w:numFmt w:val="bullet"/>
      <w:lvlText w:val="-"/>
      <w:lvlJc w:val="left"/>
      <w:pPr>
        <w:tabs>
          <w:tab w:val="num" w:pos="982"/>
        </w:tabs>
        <w:ind w:left="982" w:hanging="262"/>
      </w:pPr>
      <w:rPr>
        <w:position w:val="0"/>
        <w:sz w:val="24"/>
        <w:szCs w:val="24"/>
      </w:rPr>
    </w:lvl>
    <w:lvl w:ilvl="4">
      <w:start w:val="1"/>
      <w:numFmt w:val="bullet"/>
      <w:lvlText w:val="-"/>
      <w:lvlJc w:val="left"/>
      <w:pPr>
        <w:tabs>
          <w:tab w:val="num" w:pos="1222"/>
        </w:tabs>
        <w:ind w:left="1222" w:hanging="262"/>
      </w:pPr>
      <w:rPr>
        <w:position w:val="0"/>
        <w:sz w:val="24"/>
        <w:szCs w:val="24"/>
      </w:rPr>
    </w:lvl>
    <w:lvl w:ilvl="5">
      <w:start w:val="1"/>
      <w:numFmt w:val="bullet"/>
      <w:lvlText w:val="-"/>
      <w:lvlJc w:val="left"/>
      <w:pPr>
        <w:tabs>
          <w:tab w:val="num" w:pos="1462"/>
        </w:tabs>
        <w:ind w:left="1462" w:hanging="262"/>
      </w:pPr>
      <w:rPr>
        <w:position w:val="0"/>
        <w:sz w:val="24"/>
        <w:szCs w:val="24"/>
      </w:rPr>
    </w:lvl>
    <w:lvl w:ilvl="6">
      <w:start w:val="1"/>
      <w:numFmt w:val="bullet"/>
      <w:lvlText w:val="-"/>
      <w:lvlJc w:val="left"/>
      <w:pPr>
        <w:tabs>
          <w:tab w:val="num" w:pos="1702"/>
        </w:tabs>
        <w:ind w:left="1702" w:hanging="262"/>
      </w:pPr>
      <w:rPr>
        <w:position w:val="0"/>
        <w:sz w:val="24"/>
        <w:szCs w:val="24"/>
      </w:rPr>
    </w:lvl>
    <w:lvl w:ilvl="7">
      <w:start w:val="1"/>
      <w:numFmt w:val="bullet"/>
      <w:lvlText w:val="-"/>
      <w:lvlJc w:val="left"/>
      <w:pPr>
        <w:tabs>
          <w:tab w:val="num" w:pos="1942"/>
        </w:tabs>
        <w:ind w:left="1942" w:hanging="262"/>
      </w:pPr>
      <w:rPr>
        <w:position w:val="0"/>
        <w:sz w:val="24"/>
        <w:szCs w:val="24"/>
      </w:rPr>
    </w:lvl>
    <w:lvl w:ilvl="8">
      <w:start w:val="1"/>
      <w:numFmt w:val="bullet"/>
      <w:lvlText w:val="-"/>
      <w:lvlJc w:val="left"/>
      <w:pPr>
        <w:tabs>
          <w:tab w:val="num" w:pos="2182"/>
        </w:tabs>
        <w:ind w:left="2182" w:hanging="262"/>
      </w:pPr>
      <w:rPr>
        <w:position w:val="0"/>
        <w:sz w:val="24"/>
        <w:szCs w:val="24"/>
      </w:rPr>
    </w:lvl>
  </w:abstractNum>
  <w:abstractNum w:abstractNumId="10">
    <w:nsid w:val="51492CAB"/>
    <w:multiLevelType w:val="multilevel"/>
    <w:tmpl w:val="AE44F8E2"/>
    <w:lvl w:ilvl="0">
      <w:start w:val="1"/>
      <w:numFmt w:val="bullet"/>
      <w:lvlText w:val="-"/>
      <w:lvlJc w:val="left"/>
      <w:pPr>
        <w:tabs>
          <w:tab w:val="num" w:pos="217"/>
        </w:tabs>
        <w:ind w:left="217" w:hanging="217"/>
      </w:pPr>
      <w:rPr>
        <w:position w:val="0"/>
        <w:sz w:val="24"/>
        <w:szCs w:val="24"/>
      </w:rPr>
    </w:lvl>
    <w:lvl w:ilvl="1">
      <w:start w:val="1"/>
      <w:numFmt w:val="bullet"/>
      <w:lvlText w:val="-"/>
      <w:lvlJc w:val="left"/>
      <w:pPr>
        <w:tabs>
          <w:tab w:val="num" w:pos="502"/>
        </w:tabs>
        <w:ind w:left="502" w:hanging="262"/>
      </w:pPr>
      <w:rPr>
        <w:position w:val="0"/>
        <w:sz w:val="24"/>
        <w:szCs w:val="24"/>
      </w:rPr>
    </w:lvl>
    <w:lvl w:ilvl="2">
      <w:start w:val="1"/>
      <w:numFmt w:val="bullet"/>
      <w:lvlText w:val="-"/>
      <w:lvlJc w:val="left"/>
      <w:pPr>
        <w:tabs>
          <w:tab w:val="num" w:pos="742"/>
        </w:tabs>
        <w:ind w:left="742" w:hanging="262"/>
      </w:pPr>
      <w:rPr>
        <w:position w:val="0"/>
        <w:sz w:val="24"/>
        <w:szCs w:val="24"/>
      </w:rPr>
    </w:lvl>
    <w:lvl w:ilvl="3">
      <w:start w:val="1"/>
      <w:numFmt w:val="bullet"/>
      <w:lvlText w:val="-"/>
      <w:lvlJc w:val="left"/>
      <w:pPr>
        <w:tabs>
          <w:tab w:val="num" w:pos="982"/>
        </w:tabs>
        <w:ind w:left="982" w:hanging="262"/>
      </w:pPr>
      <w:rPr>
        <w:position w:val="0"/>
        <w:sz w:val="24"/>
        <w:szCs w:val="24"/>
      </w:rPr>
    </w:lvl>
    <w:lvl w:ilvl="4">
      <w:start w:val="1"/>
      <w:numFmt w:val="bullet"/>
      <w:lvlText w:val="-"/>
      <w:lvlJc w:val="left"/>
      <w:pPr>
        <w:tabs>
          <w:tab w:val="num" w:pos="1222"/>
        </w:tabs>
        <w:ind w:left="1222" w:hanging="262"/>
      </w:pPr>
      <w:rPr>
        <w:position w:val="0"/>
        <w:sz w:val="24"/>
        <w:szCs w:val="24"/>
      </w:rPr>
    </w:lvl>
    <w:lvl w:ilvl="5">
      <w:start w:val="1"/>
      <w:numFmt w:val="bullet"/>
      <w:lvlText w:val="-"/>
      <w:lvlJc w:val="left"/>
      <w:pPr>
        <w:tabs>
          <w:tab w:val="num" w:pos="1462"/>
        </w:tabs>
        <w:ind w:left="1462" w:hanging="262"/>
      </w:pPr>
      <w:rPr>
        <w:position w:val="0"/>
        <w:sz w:val="24"/>
        <w:szCs w:val="24"/>
      </w:rPr>
    </w:lvl>
    <w:lvl w:ilvl="6">
      <w:start w:val="1"/>
      <w:numFmt w:val="bullet"/>
      <w:lvlText w:val="-"/>
      <w:lvlJc w:val="left"/>
      <w:pPr>
        <w:tabs>
          <w:tab w:val="num" w:pos="1702"/>
        </w:tabs>
        <w:ind w:left="1702" w:hanging="262"/>
      </w:pPr>
      <w:rPr>
        <w:position w:val="0"/>
        <w:sz w:val="24"/>
        <w:szCs w:val="24"/>
      </w:rPr>
    </w:lvl>
    <w:lvl w:ilvl="7">
      <w:start w:val="1"/>
      <w:numFmt w:val="bullet"/>
      <w:lvlText w:val="-"/>
      <w:lvlJc w:val="left"/>
      <w:pPr>
        <w:tabs>
          <w:tab w:val="num" w:pos="1942"/>
        </w:tabs>
        <w:ind w:left="1942" w:hanging="262"/>
      </w:pPr>
      <w:rPr>
        <w:position w:val="0"/>
        <w:sz w:val="24"/>
        <w:szCs w:val="24"/>
      </w:rPr>
    </w:lvl>
    <w:lvl w:ilvl="8">
      <w:start w:val="1"/>
      <w:numFmt w:val="bullet"/>
      <w:lvlText w:val="-"/>
      <w:lvlJc w:val="left"/>
      <w:pPr>
        <w:tabs>
          <w:tab w:val="num" w:pos="2182"/>
        </w:tabs>
        <w:ind w:left="2182" w:hanging="262"/>
      </w:pPr>
      <w:rPr>
        <w:position w:val="0"/>
        <w:sz w:val="24"/>
        <w:szCs w:val="24"/>
      </w:rPr>
    </w:lvl>
  </w:abstractNum>
  <w:abstractNum w:abstractNumId="11">
    <w:nsid w:val="569144E1"/>
    <w:multiLevelType w:val="hybridMultilevel"/>
    <w:tmpl w:val="80F8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C76222"/>
    <w:multiLevelType w:val="hybridMultilevel"/>
    <w:tmpl w:val="D6D07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5"/>
  </w:num>
  <w:num w:numId="5">
    <w:abstractNumId w:val="9"/>
  </w:num>
  <w:num w:numId="6">
    <w:abstractNumId w:val="4"/>
  </w:num>
  <w:num w:numId="7">
    <w:abstractNumId w:val="6"/>
  </w:num>
  <w:num w:numId="8">
    <w:abstractNumId w:val="1"/>
  </w:num>
  <w:num w:numId="9">
    <w:abstractNumId w:val="0"/>
  </w:num>
  <w:num w:numId="10">
    <w:abstractNumId w:val="12"/>
  </w:num>
  <w:num w:numId="11">
    <w:abstractNumId w:val="7"/>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33021"/>
    <w:rsid w:val="000768BC"/>
    <w:rsid w:val="00125954"/>
    <w:rsid w:val="00156096"/>
    <w:rsid w:val="00305758"/>
    <w:rsid w:val="003517DA"/>
    <w:rsid w:val="003F6EC6"/>
    <w:rsid w:val="00467566"/>
    <w:rsid w:val="00484984"/>
    <w:rsid w:val="004D1E83"/>
    <w:rsid w:val="00533021"/>
    <w:rsid w:val="005C490E"/>
    <w:rsid w:val="00666BCD"/>
    <w:rsid w:val="006B5865"/>
    <w:rsid w:val="00773079"/>
    <w:rsid w:val="00855128"/>
    <w:rsid w:val="00866E8C"/>
    <w:rsid w:val="008E2B11"/>
    <w:rsid w:val="00A90285"/>
    <w:rsid w:val="00A97E69"/>
    <w:rsid w:val="00E03570"/>
    <w:rsid w:val="00F366D9"/>
    <w:rsid w:val="00F61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Default">
    <w:name w:val="Default"/>
    <w:rPr>
      <w:rFonts w:ascii="Helvetica" w:hAnsi="Arial Unicode MS" w:cs="Arial Unicode MS"/>
      <w:color w:val="000000"/>
      <w:sz w:val="22"/>
      <w:szCs w:val="22"/>
      <w:u w:color="000000"/>
    </w:rPr>
  </w:style>
  <w:style w:type="numbering" w:customStyle="1" w:styleId="List0">
    <w:name w:val="List 0"/>
    <w:basedOn w:val="ImportedStyle1"/>
    <w:pPr>
      <w:numPr>
        <w:numId w:val="9"/>
      </w:numPr>
    </w:pPr>
  </w:style>
  <w:style w:type="numbering" w:customStyle="1" w:styleId="ImportedStyle1">
    <w:name w:val="Imported Style 1"/>
  </w:style>
  <w:style w:type="character" w:customStyle="1" w:styleId="None">
    <w:name w:val="None"/>
  </w:style>
  <w:style w:type="character" w:customStyle="1" w:styleId="Hyperlink0">
    <w:name w:val="Hyperlink.0"/>
    <w:basedOn w:val="None"/>
    <w:rPr>
      <w:sz w:val="24"/>
      <w:szCs w:val="24"/>
      <w:u w:val="single"/>
    </w:rPr>
  </w:style>
  <w:style w:type="paragraph" w:styleId="BalloonText">
    <w:name w:val="Balloon Text"/>
    <w:basedOn w:val="Normal"/>
    <w:link w:val="BalloonTextChar"/>
    <w:uiPriority w:val="99"/>
    <w:semiHidden/>
    <w:unhideWhenUsed/>
    <w:rsid w:val="005C490E"/>
    <w:rPr>
      <w:rFonts w:ascii="Tahoma" w:hAnsi="Tahoma" w:cs="Tahoma"/>
      <w:sz w:val="16"/>
      <w:szCs w:val="16"/>
    </w:rPr>
  </w:style>
  <w:style w:type="character" w:customStyle="1" w:styleId="BalloonTextChar">
    <w:name w:val="Balloon Text Char"/>
    <w:basedOn w:val="DefaultParagraphFont"/>
    <w:link w:val="BalloonText"/>
    <w:uiPriority w:val="99"/>
    <w:semiHidden/>
    <w:rsid w:val="005C49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Default">
    <w:name w:val="Default"/>
    <w:rPr>
      <w:rFonts w:ascii="Helvetica" w:hAnsi="Arial Unicode MS" w:cs="Arial Unicode MS"/>
      <w:color w:val="000000"/>
      <w:sz w:val="22"/>
      <w:szCs w:val="22"/>
      <w:u w:color="000000"/>
    </w:rPr>
  </w:style>
  <w:style w:type="numbering" w:customStyle="1" w:styleId="List0">
    <w:name w:val="List 0"/>
    <w:basedOn w:val="ImportedStyle1"/>
    <w:pPr>
      <w:numPr>
        <w:numId w:val="9"/>
      </w:numPr>
    </w:pPr>
  </w:style>
  <w:style w:type="numbering" w:customStyle="1" w:styleId="ImportedStyle1">
    <w:name w:val="Imported Style 1"/>
  </w:style>
  <w:style w:type="character" w:customStyle="1" w:styleId="None">
    <w:name w:val="None"/>
  </w:style>
  <w:style w:type="character" w:customStyle="1" w:styleId="Hyperlink0">
    <w:name w:val="Hyperlink.0"/>
    <w:basedOn w:val="None"/>
    <w:rPr>
      <w:sz w:val="24"/>
      <w:szCs w:val="24"/>
      <w:u w:val="single"/>
    </w:rPr>
  </w:style>
  <w:style w:type="paragraph" w:styleId="BalloonText">
    <w:name w:val="Balloon Text"/>
    <w:basedOn w:val="Normal"/>
    <w:link w:val="BalloonTextChar"/>
    <w:uiPriority w:val="99"/>
    <w:semiHidden/>
    <w:unhideWhenUsed/>
    <w:rsid w:val="005C490E"/>
    <w:rPr>
      <w:rFonts w:ascii="Tahoma" w:hAnsi="Tahoma" w:cs="Tahoma"/>
      <w:sz w:val="16"/>
      <w:szCs w:val="16"/>
    </w:rPr>
  </w:style>
  <w:style w:type="character" w:customStyle="1" w:styleId="BalloonTextChar">
    <w:name w:val="Balloon Text Char"/>
    <w:basedOn w:val="DefaultParagraphFont"/>
    <w:link w:val="BalloonText"/>
    <w:uiPriority w:val="99"/>
    <w:semiHidden/>
    <w:rsid w:val="005C49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warzalaj@dickinson.ed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warzalaj@dickinson.ed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4E9EE-6979-46E9-B1C8-FCBF507E2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1375</TotalTime>
  <Pages>10</Pages>
  <Words>2458</Words>
  <Characters>14012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Dickinson College</Company>
  <LinksUpToDate>false</LinksUpToDate>
  <CharactersWithSpaces>16438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Price, Margaret</dc:creator>
  <cp:lastModifiedBy>ITConsult</cp:lastModifiedBy>
  <cp:revision>4</cp:revision>
  <cp:lastPrinted>2014-09-07T17:54:00Z</cp:lastPrinted>
  <dcterms:created xsi:type="dcterms:W3CDTF">2014-09-06T21:17:00Z</dcterms:created>
  <dcterms:modified xsi:type="dcterms:W3CDTF">2014-09-07T20:13:00Z</dcterms:modified>
</cp:coreProperties>
</file>