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3D" w:rsidRDefault="00486E3D">
      <w:r w:rsidRPr="00EE1205">
        <w:rPr>
          <w:noProof/>
        </w:rPr>
        <w:drawing>
          <wp:anchor distT="0" distB="0" distL="114300" distR="114300" simplePos="0" relativeHeight="251659264" behindDoc="0" locked="0" layoutInCell="1" allowOverlap="1" wp14:anchorId="4C729705" wp14:editId="63186CA3">
            <wp:simplePos x="0" y="0"/>
            <wp:positionH relativeFrom="column">
              <wp:posOffset>114300</wp:posOffset>
            </wp:positionH>
            <wp:positionV relativeFrom="paragraph">
              <wp:posOffset>-685800</wp:posOffset>
            </wp:positionV>
            <wp:extent cx="5346700" cy="1729394"/>
            <wp:effectExtent l="0" t="0" r="0" b="0"/>
            <wp:wrapNone/>
            <wp:docPr id="1" name="Picture 1" descr="Macintosh HD:Users:hechtelliot:Desktop:sen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chtelliot:Desktop:senat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72939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Pr>
        <w:rPr>
          <w:rFonts w:ascii="Times New Roman" w:hAnsi="Times New Roman" w:cs="Times New Roman"/>
        </w:rPr>
      </w:pPr>
    </w:p>
    <w:p w:rsidR="00486E3D" w:rsidRPr="00486E3D" w:rsidRDefault="00486E3D" w:rsidP="00486E3D">
      <w:pPr>
        <w:rPr>
          <w:rFonts w:ascii="Times New Roman" w:hAnsi="Times New Roman" w:cs="Times New Roman"/>
        </w:rPr>
      </w:pPr>
    </w:p>
    <w:p w:rsidR="002B48A3"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Minutes</w:t>
      </w:r>
    </w:p>
    <w:p w:rsidR="00486E3D" w:rsidRPr="00486E3D" w:rsidRDefault="00486E3D" w:rsidP="007355DD">
      <w:pPr>
        <w:spacing w:line="360" w:lineRule="auto"/>
        <w:rPr>
          <w:rFonts w:ascii="Times New Roman" w:hAnsi="Times New Roman" w:cs="Times New Roman"/>
          <w:b/>
        </w:rPr>
      </w:pPr>
      <w:proofErr w:type="gramStart"/>
      <w:r w:rsidRPr="00486E3D">
        <w:rPr>
          <w:rFonts w:ascii="Times New Roman" w:hAnsi="Times New Roman" w:cs="Times New Roman"/>
          <w:b/>
        </w:rPr>
        <w:t xml:space="preserve">Tuesday, </w:t>
      </w:r>
      <w:r w:rsidR="00CF7F85">
        <w:rPr>
          <w:rFonts w:ascii="Times New Roman" w:hAnsi="Times New Roman" w:cs="Times New Roman"/>
          <w:b/>
        </w:rPr>
        <w:t>January 28, 2014</w:t>
      </w:r>
      <w:r w:rsidRPr="00486E3D">
        <w:rPr>
          <w:rFonts w:ascii="Times New Roman" w:hAnsi="Times New Roman" w:cs="Times New Roman"/>
          <w:b/>
        </w:rPr>
        <w:t>, at 6:</w:t>
      </w:r>
      <w:r w:rsidR="008962EA">
        <w:rPr>
          <w:rFonts w:ascii="Times New Roman" w:hAnsi="Times New Roman" w:cs="Times New Roman"/>
          <w:b/>
        </w:rPr>
        <w:t>3</w:t>
      </w:r>
      <w:r w:rsidRPr="00486E3D">
        <w:rPr>
          <w:rFonts w:ascii="Times New Roman" w:hAnsi="Times New Roman" w:cs="Times New Roman"/>
          <w:b/>
        </w:rPr>
        <w:t>0 p.m.</w:t>
      </w:r>
      <w:proofErr w:type="gramEnd"/>
    </w:p>
    <w:p w:rsidR="00486E3D" w:rsidRPr="00486E3D" w:rsidRDefault="00173AE0" w:rsidP="007355DD">
      <w:pPr>
        <w:pBdr>
          <w:bottom w:val="single" w:sz="12" w:space="1" w:color="auto"/>
        </w:pBdr>
        <w:spacing w:line="360" w:lineRule="auto"/>
        <w:rPr>
          <w:rFonts w:ascii="Times New Roman" w:hAnsi="Times New Roman" w:cs="Times New Roman"/>
          <w:b/>
        </w:rPr>
      </w:pPr>
      <w:r>
        <w:rPr>
          <w:rFonts w:ascii="Times New Roman" w:hAnsi="Times New Roman" w:cs="Times New Roman"/>
          <w:b/>
        </w:rPr>
        <w:t>Social Hall</w:t>
      </w:r>
    </w:p>
    <w:p w:rsidR="00486E3D" w:rsidRPr="00486E3D" w:rsidRDefault="00486E3D" w:rsidP="007355DD">
      <w:pPr>
        <w:spacing w:line="360" w:lineRule="auto"/>
        <w:rPr>
          <w:rFonts w:ascii="Times New Roman" w:hAnsi="Times New Roman" w:cs="Times New Roman"/>
        </w:rPr>
      </w:pPr>
    </w:p>
    <w:p w:rsidR="00486E3D" w:rsidRP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Call to Order</w:t>
      </w:r>
    </w:p>
    <w:p w:rsidR="00486E3D" w:rsidRDefault="00486E3D" w:rsidP="007355DD">
      <w:pPr>
        <w:spacing w:line="360" w:lineRule="auto"/>
        <w:rPr>
          <w:rFonts w:ascii="Times New Roman" w:hAnsi="Times New Roman" w:cs="Times New Roman"/>
        </w:rPr>
      </w:pPr>
      <w:r w:rsidRPr="00486E3D">
        <w:rPr>
          <w:rFonts w:ascii="Times New Roman" w:hAnsi="Times New Roman" w:cs="Times New Roman"/>
        </w:rPr>
        <w:t xml:space="preserve">Student Senate met on Tuesday, </w:t>
      </w:r>
      <w:r w:rsidR="004431B3">
        <w:rPr>
          <w:rFonts w:ascii="Times New Roman" w:hAnsi="Times New Roman" w:cs="Times New Roman"/>
        </w:rPr>
        <w:t xml:space="preserve">November </w:t>
      </w:r>
      <w:r w:rsidR="00173AE0">
        <w:rPr>
          <w:rFonts w:ascii="Times New Roman" w:hAnsi="Times New Roman" w:cs="Times New Roman"/>
        </w:rPr>
        <w:t>12</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and was called to order by President </w:t>
      </w:r>
      <w:r w:rsidR="00725C34">
        <w:rPr>
          <w:rFonts w:ascii="Times New Roman" w:hAnsi="Times New Roman" w:cs="Times New Roman"/>
          <w:b/>
        </w:rPr>
        <w:t xml:space="preserve">William </w:t>
      </w:r>
      <w:proofErr w:type="spellStart"/>
      <w:r w:rsidR="00725C34">
        <w:rPr>
          <w:rFonts w:ascii="Times New Roman" w:hAnsi="Times New Roman" w:cs="Times New Roman"/>
          <w:b/>
        </w:rPr>
        <w:t>Nelligan</w:t>
      </w:r>
      <w:proofErr w:type="spellEnd"/>
      <w:r w:rsidRPr="00486E3D">
        <w:rPr>
          <w:rFonts w:ascii="Times New Roman" w:hAnsi="Times New Roman" w:cs="Times New Roman"/>
        </w:rPr>
        <w:t xml:space="preserve"> at 6:</w:t>
      </w:r>
      <w:r w:rsidR="00082BC3">
        <w:rPr>
          <w:rFonts w:ascii="Times New Roman" w:hAnsi="Times New Roman" w:cs="Times New Roman"/>
        </w:rPr>
        <w:t>3</w:t>
      </w:r>
      <w:r w:rsidRPr="00486E3D">
        <w:rPr>
          <w:rFonts w:ascii="Times New Roman" w:hAnsi="Times New Roman" w:cs="Times New Roman"/>
        </w:rPr>
        <w:t xml:space="preserve">0 p.m. Members approved the minutes from the </w:t>
      </w:r>
      <w:r w:rsidR="009C26E5">
        <w:rPr>
          <w:rFonts w:ascii="Times New Roman" w:hAnsi="Times New Roman" w:cs="Times New Roman"/>
        </w:rPr>
        <w:t xml:space="preserve">last </w:t>
      </w:r>
      <w:r w:rsidRPr="00486E3D">
        <w:rPr>
          <w:rFonts w:ascii="Times New Roman" w:hAnsi="Times New Roman" w:cs="Times New Roman"/>
        </w:rPr>
        <w:t>meeting</w:t>
      </w:r>
      <w:r w:rsidR="00725C34">
        <w:rPr>
          <w:rFonts w:ascii="Times New Roman" w:hAnsi="Times New Roman" w:cs="Times New Roman"/>
        </w:rPr>
        <w:t>.</w:t>
      </w:r>
    </w:p>
    <w:p w:rsidR="00486E3D" w:rsidRDefault="00486E3D" w:rsidP="007355DD">
      <w:pPr>
        <w:spacing w:line="360" w:lineRule="auto"/>
        <w:rPr>
          <w:rFonts w:ascii="Times New Roman" w:hAnsi="Times New Roman" w:cs="Times New Roman"/>
        </w:rPr>
      </w:pPr>
    </w:p>
    <w:p w:rsid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 xml:space="preserve">Agenda Items </w:t>
      </w:r>
    </w:p>
    <w:p w:rsidR="00932349" w:rsidRDefault="00932349" w:rsidP="007355DD">
      <w:pPr>
        <w:spacing w:line="360" w:lineRule="auto"/>
        <w:rPr>
          <w:rFonts w:ascii="Times New Roman" w:hAnsi="Times New Roman" w:cs="Times New Roman"/>
          <w:b/>
          <w:i/>
          <w:color w:val="FF0000"/>
        </w:rPr>
      </w:pPr>
    </w:p>
    <w:p w:rsidR="002E6A56" w:rsidRDefault="00173AE0" w:rsidP="007355DD">
      <w:pPr>
        <w:spacing w:line="360" w:lineRule="auto"/>
        <w:rPr>
          <w:rStyle w:val="apple-converted-space"/>
          <w:rFonts w:ascii="Times New Roman" w:hAnsi="Times New Roman" w:cs="Times New Roman"/>
          <w:color w:val="000000"/>
          <w:u w:val="single"/>
        </w:rPr>
      </w:pPr>
      <w:r>
        <w:rPr>
          <w:rFonts w:ascii="Times New Roman" w:hAnsi="Times New Roman" w:cs="Times New Roman"/>
          <w:color w:val="000000"/>
          <w:u w:val="single"/>
        </w:rPr>
        <w:t>Committee R</w:t>
      </w:r>
      <w:r w:rsidRPr="00173AE0">
        <w:rPr>
          <w:rFonts w:ascii="Times New Roman" w:hAnsi="Times New Roman" w:cs="Times New Roman"/>
          <w:color w:val="000000"/>
          <w:u w:val="single"/>
        </w:rPr>
        <w:t>eports</w:t>
      </w:r>
    </w:p>
    <w:p w:rsidR="002E6A56" w:rsidRDefault="002E6A56" w:rsidP="007355DD">
      <w:pPr>
        <w:spacing w:line="360" w:lineRule="auto"/>
        <w:rPr>
          <w:rStyle w:val="apple-converted-space"/>
          <w:rFonts w:ascii="Times New Roman" w:hAnsi="Times New Roman" w:cs="Times New Roman"/>
          <w:color w:val="000000"/>
          <w:u w:val="single"/>
        </w:rPr>
      </w:pPr>
    </w:p>
    <w:p w:rsidR="009C26E5" w:rsidRDefault="00ED5755" w:rsidP="009C26E5">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Emily Pryor ’14 (Student Life): </w:t>
      </w:r>
      <w:r>
        <w:rPr>
          <w:rStyle w:val="apple-converted-space"/>
          <w:rFonts w:ascii="Times New Roman" w:hAnsi="Times New Roman" w:cs="Times New Roman"/>
          <w:color w:val="000000"/>
        </w:rPr>
        <w:t xml:space="preserve">the Senate was reminded of the upcoming First Friday events. She also expressed the growth of </w:t>
      </w:r>
      <w:proofErr w:type="spellStart"/>
      <w:r>
        <w:rPr>
          <w:rStyle w:val="apple-converted-space"/>
          <w:rFonts w:ascii="Times New Roman" w:hAnsi="Times New Roman" w:cs="Times New Roman"/>
          <w:color w:val="000000"/>
        </w:rPr>
        <w:t>Buzzocracy</w:t>
      </w:r>
      <w:proofErr w:type="spellEnd"/>
      <w:r>
        <w:rPr>
          <w:rStyle w:val="apple-converted-space"/>
          <w:rFonts w:ascii="Times New Roman" w:hAnsi="Times New Roman" w:cs="Times New Roman"/>
          <w:color w:val="000000"/>
        </w:rPr>
        <w:t>. Anyone that wants to be TIPS certified should attend the training on Saturday. The committee has started to establish the previously mentioned advisory groups.</w:t>
      </w:r>
    </w:p>
    <w:p w:rsidR="00E27FC5" w:rsidRDefault="00E27FC5" w:rsidP="009C26E5">
      <w:pPr>
        <w:spacing w:line="360" w:lineRule="auto"/>
        <w:rPr>
          <w:rStyle w:val="apple-converted-space"/>
          <w:rFonts w:ascii="Times New Roman" w:hAnsi="Times New Roman" w:cs="Times New Roman"/>
          <w:color w:val="000000"/>
        </w:rPr>
      </w:pPr>
    </w:p>
    <w:p w:rsidR="00E27FC5" w:rsidRDefault="00E27FC5" w:rsidP="009C26E5">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Austin Davis ’15 (CAC): </w:t>
      </w:r>
      <w:r>
        <w:rPr>
          <w:rStyle w:val="apple-converted-space"/>
          <w:rFonts w:ascii="Times New Roman" w:hAnsi="Times New Roman" w:cs="Times New Roman"/>
          <w:color w:val="000000"/>
        </w:rPr>
        <w:t>He has been working with the Idea Fund to create a grant. Conversations will occur with RAs over the next few weeks to work toward voter registration. The Rush the Vote campaign will also be starting up again.</w:t>
      </w:r>
      <w:r w:rsidR="005E4470">
        <w:rPr>
          <w:rStyle w:val="apple-converted-space"/>
          <w:rFonts w:ascii="Times New Roman" w:hAnsi="Times New Roman" w:cs="Times New Roman"/>
          <w:color w:val="000000"/>
        </w:rPr>
        <w:t xml:space="preserve"> The Housing Advisory Committee will be meeting Thursday at noon.</w:t>
      </w:r>
    </w:p>
    <w:p w:rsidR="00B909CD" w:rsidRDefault="00B909CD" w:rsidP="009C26E5">
      <w:pPr>
        <w:spacing w:line="360" w:lineRule="auto"/>
        <w:rPr>
          <w:rStyle w:val="apple-converted-space"/>
          <w:rFonts w:ascii="Times New Roman" w:hAnsi="Times New Roman" w:cs="Times New Roman"/>
          <w:color w:val="000000"/>
        </w:rPr>
      </w:pPr>
    </w:p>
    <w:p w:rsidR="00B909CD" w:rsidRPr="00B909CD" w:rsidRDefault="00B909CD" w:rsidP="009C26E5">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Alex Toole ’14 (Finance): </w:t>
      </w:r>
      <w:r>
        <w:rPr>
          <w:rStyle w:val="apple-converted-space"/>
          <w:rFonts w:ascii="Times New Roman" w:hAnsi="Times New Roman" w:cs="Times New Roman"/>
          <w:color w:val="000000"/>
        </w:rPr>
        <w:t>An audit of the Senate finances occurred over break. The information was presented to and approved by the CFO of the College.</w:t>
      </w:r>
    </w:p>
    <w:p w:rsidR="009C26E5" w:rsidRDefault="009C26E5" w:rsidP="009C26E5">
      <w:pPr>
        <w:spacing w:line="360" w:lineRule="auto"/>
        <w:rPr>
          <w:rStyle w:val="apple-converted-space"/>
          <w:rFonts w:ascii="Times New Roman" w:hAnsi="Times New Roman" w:cs="Times New Roman"/>
          <w:color w:val="000000"/>
        </w:rPr>
      </w:pPr>
    </w:p>
    <w:p w:rsidR="00D34013" w:rsidRDefault="00D34013" w:rsidP="00D34013">
      <w:pPr>
        <w:spacing w:line="360" w:lineRule="auto"/>
        <w:rPr>
          <w:rFonts w:ascii="Times New Roman" w:hAnsi="Times New Roman" w:cs="Times New Roman"/>
          <w:color w:val="000000"/>
          <w:u w:val="single"/>
        </w:rPr>
      </w:pPr>
      <w:proofErr w:type="gramStart"/>
      <w:r w:rsidRPr="009C26E5">
        <w:rPr>
          <w:rFonts w:ascii="Times New Roman" w:hAnsi="Times New Roman" w:cs="Times New Roman"/>
          <w:color w:val="000000"/>
          <w:u w:val="single"/>
        </w:rPr>
        <w:t>Moderated Caucus on Majors Committees and Student Input in Global Ed.</w:t>
      </w:r>
      <w:proofErr w:type="gramEnd"/>
    </w:p>
    <w:p w:rsidR="00D34013" w:rsidRDefault="00D34013" w:rsidP="009C26E5">
      <w:pPr>
        <w:spacing w:line="360" w:lineRule="auto"/>
        <w:rPr>
          <w:rFonts w:ascii="Times New Roman" w:hAnsi="Times New Roman" w:cs="Times New Roman"/>
          <w:color w:val="000000"/>
          <w:u w:val="single"/>
        </w:rPr>
      </w:pPr>
    </w:p>
    <w:p w:rsidR="00D34013" w:rsidRDefault="00D34013"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Ben West ’15 </w:t>
      </w:r>
      <w:r>
        <w:rPr>
          <w:rFonts w:ascii="Times New Roman" w:hAnsi="Times New Roman" w:cs="Times New Roman"/>
          <w:color w:val="000000"/>
        </w:rPr>
        <w:t>moved for a moderated caucus to discuss Majors Committees and Global Ed. About 300-400 students do not have student representation on your majors committee. With the majors committees that exist, there are different forms of representation. The goal would be to create standardization across the departments. The Political Science and History majors committees are well-regarded. Even these departments have flaws.</w:t>
      </w:r>
    </w:p>
    <w:p w:rsidR="00F14A16" w:rsidRDefault="00F14A16" w:rsidP="009C26E5">
      <w:pPr>
        <w:spacing w:line="360" w:lineRule="auto"/>
        <w:rPr>
          <w:rFonts w:ascii="Times New Roman" w:hAnsi="Times New Roman" w:cs="Times New Roman"/>
          <w:color w:val="000000"/>
        </w:rPr>
      </w:pPr>
    </w:p>
    <w:p w:rsidR="00F14A16" w:rsidRDefault="00F14A16"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Caroline </w:t>
      </w:r>
      <w:proofErr w:type="spellStart"/>
      <w:r>
        <w:rPr>
          <w:rFonts w:ascii="Times New Roman" w:hAnsi="Times New Roman" w:cs="Times New Roman"/>
          <w:b/>
          <w:color w:val="000000"/>
        </w:rPr>
        <w:t>Kapu</w:t>
      </w:r>
      <w:r w:rsidR="009E29E1">
        <w:rPr>
          <w:rFonts w:ascii="Times New Roman" w:hAnsi="Times New Roman" w:cs="Times New Roman"/>
          <w:b/>
          <w:color w:val="000000"/>
        </w:rPr>
        <w:t>stynski</w:t>
      </w:r>
      <w:proofErr w:type="spellEnd"/>
      <w:r w:rsidR="009E29E1">
        <w:rPr>
          <w:rFonts w:ascii="Times New Roman" w:hAnsi="Times New Roman" w:cs="Times New Roman"/>
          <w:b/>
          <w:color w:val="000000"/>
        </w:rPr>
        <w:t xml:space="preserve"> ’15 </w:t>
      </w:r>
      <w:r>
        <w:rPr>
          <w:rFonts w:ascii="Times New Roman" w:hAnsi="Times New Roman" w:cs="Times New Roman"/>
          <w:color w:val="000000"/>
        </w:rPr>
        <w:t>added that there should be standardization across the websites of majors. The new website will go online Sunday.</w:t>
      </w:r>
    </w:p>
    <w:p w:rsidR="00CE7BE3" w:rsidRDefault="00CE7BE3" w:rsidP="009C26E5">
      <w:pPr>
        <w:spacing w:line="360" w:lineRule="auto"/>
        <w:rPr>
          <w:rFonts w:ascii="Times New Roman" w:hAnsi="Times New Roman" w:cs="Times New Roman"/>
          <w:color w:val="000000"/>
        </w:rPr>
      </w:pPr>
    </w:p>
    <w:p w:rsidR="00CE7BE3" w:rsidRDefault="00CE7BE3"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Brady Hummel ’17 </w:t>
      </w:r>
      <w:r>
        <w:rPr>
          <w:rFonts w:ascii="Times New Roman" w:hAnsi="Times New Roman" w:cs="Times New Roman"/>
          <w:color w:val="000000"/>
        </w:rPr>
        <w:t>asked about the possibility of standardizing departments as a whole.</w:t>
      </w:r>
    </w:p>
    <w:p w:rsidR="00CE7BE3" w:rsidRDefault="00CE7BE3" w:rsidP="009C26E5">
      <w:pPr>
        <w:spacing w:line="360" w:lineRule="auto"/>
        <w:rPr>
          <w:rFonts w:ascii="Times New Roman" w:hAnsi="Times New Roman" w:cs="Times New Roman"/>
          <w:color w:val="000000"/>
        </w:rPr>
      </w:pPr>
    </w:p>
    <w:p w:rsidR="00CE7BE3" w:rsidRDefault="00CE7BE3"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Callie Briscoe ’14 </w:t>
      </w:r>
      <w:r>
        <w:rPr>
          <w:rFonts w:ascii="Times New Roman" w:hAnsi="Times New Roman" w:cs="Times New Roman"/>
          <w:color w:val="000000"/>
        </w:rPr>
        <w:t>mentioned that the IB and M department tried to have a major committee and failed. She also mentioned that participation itself was important to getting the programs off the ground.</w:t>
      </w:r>
    </w:p>
    <w:p w:rsidR="00366B19" w:rsidRDefault="00366B19" w:rsidP="009C26E5">
      <w:pPr>
        <w:spacing w:line="360" w:lineRule="auto"/>
        <w:rPr>
          <w:rFonts w:ascii="Times New Roman" w:hAnsi="Times New Roman" w:cs="Times New Roman"/>
          <w:color w:val="000000"/>
        </w:rPr>
      </w:pPr>
    </w:p>
    <w:p w:rsidR="00366B19" w:rsidRDefault="00366B19"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Ben Kaufman ’16 </w:t>
      </w:r>
      <w:r>
        <w:rPr>
          <w:rFonts w:ascii="Times New Roman" w:hAnsi="Times New Roman" w:cs="Times New Roman"/>
          <w:color w:val="000000"/>
        </w:rPr>
        <w:t>said that he was not aware of how to get involved with majors committee and recommended that it be easier to get onto the committees.</w:t>
      </w:r>
    </w:p>
    <w:p w:rsidR="005F2921" w:rsidRDefault="005F2921" w:rsidP="009C26E5">
      <w:pPr>
        <w:spacing w:line="360" w:lineRule="auto"/>
        <w:rPr>
          <w:rFonts w:ascii="Times New Roman" w:hAnsi="Times New Roman" w:cs="Times New Roman"/>
          <w:color w:val="000000"/>
        </w:rPr>
      </w:pPr>
    </w:p>
    <w:p w:rsidR="005F2921" w:rsidRDefault="005F2921" w:rsidP="009C26E5">
      <w:pPr>
        <w:spacing w:line="360" w:lineRule="auto"/>
        <w:rPr>
          <w:rFonts w:ascii="Times New Roman" w:hAnsi="Times New Roman" w:cs="Times New Roman"/>
          <w:color w:val="000000"/>
        </w:rPr>
      </w:pPr>
      <w:r>
        <w:rPr>
          <w:rFonts w:ascii="Times New Roman" w:hAnsi="Times New Roman" w:cs="Times New Roman"/>
          <w:color w:val="000000"/>
        </w:rPr>
        <w:t>The discussion transitioned to the topic of Global Ed. Global Ed is making a lot of changes.</w:t>
      </w:r>
    </w:p>
    <w:p w:rsidR="005F2921" w:rsidRDefault="005F2921" w:rsidP="009C26E5">
      <w:pPr>
        <w:spacing w:line="360" w:lineRule="auto"/>
        <w:rPr>
          <w:rFonts w:ascii="Times New Roman" w:hAnsi="Times New Roman" w:cs="Times New Roman"/>
          <w:color w:val="000000"/>
        </w:rPr>
      </w:pPr>
    </w:p>
    <w:p w:rsidR="005F2921" w:rsidRDefault="005F2921"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Ben Kaufman ’16 </w:t>
      </w:r>
      <w:r>
        <w:rPr>
          <w:rFonts w:ascii="Times New Roman" w:hAnsi="Times New Roman" w:cs="Times New Roman"/>
          <w:color w:val="000000"/>
        </w:rPr>
        <w:t>emphasized that there were a lot of issues with the administrative procedures of the department.</w:t>
      </w:r>
    </w:p>
    <w:p w:rsidR="005F2921" w:rsidRDefault="005F2921" w:rsidP="009C26E5">
      <w:pPr>
        <w:spacing w:line="360" w:lineRule="auto"/>
        <w:rPr>
          <w:rFonts w:ascii="Times New Roman" w:hAnsi="Times New Roman" w:cs="Times New Roman"/>
          <w:color w:val="000000"/>
        </w:rPr>
      </w:pPr>
    </w:p>
    <w:p w:rsidR="005F2921" w:rsidRDefault="009E29E1"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Caroline </w:t>
      </w:r>
      <w:proofErr w:type="spellStart"/>
      <w:r>
        <w:rPr>
          <w:rFonts w:ascii="Times New Roman" w:hAnsi="Times New Roman" w:cs="Times New Roman"/>
          <w:b/>
          <w:color w:val="000000"/>
        </w:rPr>
        <w:t>Kapustynski</w:t>
      </w:r>
      <w:proofErr w:type="spellEnd"/>
      <w:r>
        <w:rPr>
          <w:rFonts w:ascii="Times New Roman" w:hAnsi="Times New Roman" w:cs="Times New Roman"/>
          <w:b/>
          <w:color w:val="000000"/>
        </w:rPr>
        <w:t xml:space="preserve"> ’15 </w:t>
      </w:r>
      <w:r w:rsidR="005F2921">
        <w:rPr>
          <w:rFonts w:ascii="Times New Roman" w:hAnsi="Times New Roman" w:cs="Times New Roman"/>
          <w:color w:val="000000"/>
        </w:rPr>
        <w:t>expressed concern about transparency in the application process. She also added that there should be more options for studying abroad over winter break.</w:t>
      </w:r>
    </w:p>
    <w:p w:rsidR="005F2921" w:rsidRDefault="005F2921" w:rsidP="009C26E5">
      <w:pPr>
        <w:spacing w:line="360" w:lineRule="auto"/>
        <w:rPr>
          <w:rFonts w:ascii="Times New Roman" w:hAnsi="Times New Roman" w:cs="Times New Roman"/>
          <w:color w:val="000000"/>
        </w:rPr>
      </w:pPr>
    </w:p>
    <w:p w:rsidR="005F2921" w:rsidRDefault="005F2921" w:rsidP="009C26E5">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Mac </w:t>
      </w:r>
      <w:proofErr w:type="spellStart"/>
      <w:r>
        <w:rPr>
          <w:rFonts w:ascii="Times New Roman" w:hAnsi="Times New Roman" w:cs="Times New Roman"/>
          <w:b/>
          <w:color w:val="000000"/>
        </w:rPr>
        <w:t>Dinsmore</w:t>
      </w:r>
      <w:proofErr w:type="spellEnd"/>
      <w:r>
        <w:rPr>
          <w:rFonts w:ascii="Times New Roman" w:hAnsi="Times New Roman" w:cs="Times New Roman"/>
          <w:b/>
          <w:color w:val="000000"/>
        </w:rPr>
        <w:t xml:space="preserve"> ’16 </w:t>
      </w:r>
      <w:r>
        <w:rPr>
          <w:rFonts w:ascii="Times New Roman" w:hAnsi="Times New Roman" w:cs="Times New Roman"/>
          <w:color w:val="000000"/>
        </w:rPr>
        <w:t>added that meetings for Global Ed were made mandatory, but not publicized properly.</w:t>
      </w:r>
    </w:p>
    <w:p w:rsidR="005F2921" w:rsidRDefault="005F2921" w:rsidP="009C26E5">
      <w:pPr>
        <w:spacing w:line="360" w:lineRule="auto"/>
        <w:rPr>
          <w:rFonts w:ascii="Times New Roman" w:hAnsi="Times New Roman" w:cs="Times New Roman"/>
          <w:color w:val="000000"/>
        </w:rPr>
      </w:pPr>
    </w:p>
    <w:p w:rsidR="005F2921" w:rsidRDefault="005F2921"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Sasha </w:t>
      </w:r>
      <w:r w:rsidR="009E29E1">
        <w:rPr>
          <w:rFonts w:ascii="Times New Roman" w:hAnsi="Times New Roman" w:cs="Times New Roman"/>
          <w:b/>
          <w:color w:val="000000"/>
        </w:rPr>
        <w:t>Reagan</w:t>
      </w:r>
      <w:bookmarkStart w:id="0" w:name="_GoBack"/>
      <w:bookmarkEnd w:id="0"/>
      <w:r>
        <w:rPr>
          <w:rFonts w:ascii="Times New Roman" w:hAnsi="Times New Roman" w:cs="Times New Roman"/>
          <w:b/>
          <w:color w:val="000000"/>
        </w:rPr>
        <w:t xml:space="preserve"> ’15 </w:t>
      </w:r>
      <w:r>
        <w:rPr>
          <w:rFonts w:ascii="Times New Roman" w:hAnsi="Times New Roman" w:cs="Times New Roman"/>
          <w:color w:val="000000"/>
        </w:rPr>
        <w:t>expressed concern about the accurate presentation and accountability of the programs.</w:t>
      </w:r>
    </w:p>
    <w:p w:rsidR="005F2921" w:rsidRDefault="005F2921" w:rsidP="009C26E5">
      <w:pPr>
        <w:spacing w:line="360" w:lineRule="auto"/>
        <w:rPr>
          <w:rFonts w:ascii="Times New Roman" w:hAnsi="Times New Roman" w:cs="Times New Roman"/>
          <w:color w:val="000000"/>
        </w:rPr>
      </w:pPr>
    </w:p>
    <w:p w:rsidR="005F2921" w:rsidRDefault="005F2921"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Frank Williams ’15 </w:t>
      </w:r>
      <w:r>
        <w:rPr>
          <w:rFonts w:ascii="Times New Roman" w:hAnsi="Times New Roman" w:cs="Times New Roman"/>
          <w:color w:val="000000"/>
        </w:rPr>
        <w:t>discussed his experience with Mosaic. He expressed concerns with the flow of information and the lack of preparation. He concluded that Mosaic need to be supported in the same manner as Study Abroad.</w:t>
      </w:r>
    </w:p>
    <w:p w:rsidR="005F2921" w:rsidRDefault="005F2921" w:rsidP="009C26E5">
      <w:pPr>
        <w:spacing w:line="360" w:lineRule="auto"/>
        <w:rPr>
          <w:rFonts w:ascii="Times New Roman" w:hAnsi="Times New Roman" w:cs="Times New Roman"/>
          <w:color w:val="000000"/>
        </w:rPr>
      </w:pPr>
    </w:p>
    <w:p w:rsidR="005F2921" w:rsidRDefault="005F2921"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discussed issues with the lack of stipends and attention for things such as partner programs. He also added that the housing situation he faced in D.C. was not always fair in comparison to tuition.</w:t>
      </w:r>
    </w:p>
    <w:p w:rsidR="005F2921" w:rsidRDefault="005F2921" w:rsidP="009C26E5">
      <w:pPr>
        <w:spacing w:line="360" w:lineRule="auto"/>
        <w:rPr>
          <w:rFonts w:ascii="Times New Roman" w:hAnsi="Times New Roman" w:cs="Times New Roman"/>
          <w:color w:val="000000"/>
        </w:rPr>
      </w:pPr>
    </w:p>
    <w:p w:rsidR="005F2921" w:rsidRDefault="005F2921" w:rsidP="009E29E1">
      <w:pPr>
        <w:spacing w:line="360" w:lineRule="auto"/>
        <w:rPr>
          <w:rFonts w:ascii="Times New Roman" w:hAnsi="Times New Roman" w:cs="Times New Roman"/>
          <w:color w:val="000000"/>
        </w:rPr>
      </w:pPr>
      <w:r>
        <w:rPr>
          <w:rFonts w:ascii="Times New Roman" w:hAnsi="Times New Roman" w:cs="Times New Roman"/>
          <w:color w:val="000000"/>
        </w:rPr>
        <w:t>There was also a general sense that there was not a lot of follow up with the programs once students were abroad.</w:t>
      </w:r>
      <w:r w:rsidR="009E29E1">
        <w:rPr>
          <w:rFonts w:ascii="Times New Roman" w:hAnsi="Times New Roman" w:cs="Times New Roman"/>
          <w:color w:val="000000"/>
        </w:rPr>
        <w:t xml:space="preserve"> It was added that some felt a majority of their</w:t>
      </w:r>
      <w:r>
        <w:rPr>
          <w:rFonts w:ascii="Times New Roman" w:hAnsi="Times New Roman" w:cs="Times New Roman"/>
          <w:color w:val="000000"/>
        </w:rPr>
        <w:t xml:space="preserve"> positive experiences were due to professors stepping up and filling the role of Global Ed.</w:t>
      </w:r>
    </w:p>
    <w:p w:rsidR="005F6386" w:rsidRDefault="005F6386" w:rsidP="009C26E5">
      <w:pPr>
        <w:spacing w:line="360" w:lineRule="auto"/>
        <w:rPr>
          <w:rFonts w:ascii="Times New Roman" w:hAnsi="Times New Roman" w:cs="Times New Roman"/>
          <w:color w:val="000000"/>
        </w:rPr>
      </w:pPr>
    </w:p>
    <w:p w:rsidR="005F6386" w:rsidRDefault="005F6386"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Celeste </w:t>
      </w:r>
      <w:proofErr w:type="spellStart"/>
      <w:r w:rsidR="009E29E1">
        <w:rPr>
          <w:rFonts w:ascii="Times New Roman" w:hAnsi="Times New Roman" w:cs="Times New Roman"/>
          <w:b/>
          <w:color w:val="000000"/>
        </w:rPr>
        <w:t>Hippolyte</w:t>
      </w:r>
      <w:proofErr w:type="spellEnd"/>
      <w:r>
        <w:rPr>
          <w:rFonts w:ascii="Times New Roman" w:hAnsi="Times New Roman" w:cs="Times New Roman"/>
          <w:b/>
          <w:color w:val="000000"/>
        </w:rPr>
        <w:t xml:space="preserve"> ’15 </w:t>
      </w:r>
      <w:r w:rsidR="002655DF">
        <w:rPr>
          <w:rFonts w:ascii="Times New Roman" w:hAnsi="Times New Roman" w:cs="Times New Roman"/>
          <w:color w:val="000000"/>
        </w:rPr>
        <w:t>expressed concerns with scheduling and structure at the UAE program in Norwich.</w:t>
      </w:r>
      <w:r w:rsidR="00815E5E">
        <w:rPr>
          <w:rFonts w:ascii="Times New Roman" w:hAnsi="Times New Roman" w:cs="Times New Roman"/>
          <w:color w:val="000000"/>
        </w:rPr>
        <w:t xml:space="preserve"> She also added that she had a professor fill the role of Global Ed. She also added that Dickinson should look for other options for Study Abroad in England.</w:t>
      </w:r>
    </w:p>
    <w:p w:rsidR="00815E5E" w:rsidRDefault="00815E5E" w:rsidP="009C26E5">
      <w:pPr>
        <w:spacing w:line="360" w:lineRule="auto"/>
        <w:rPr>
          <w:rFonts w:ascii="Times New Roman" w:hAnsi="Times New Roman" w:cs="Times New Roman"/>
          <w:color w:val="000000"/>
        </w:rPr>
      </w:pPr>
    </w:p>
    <w:p w:rsidR="00815E5E" w:rsidRDefault="00815E5E" w:rsidP="009C26E5">
      <w:pPr>
        <w:spacing w:line="360" w:lineRule="auto"/>
        <w:rPr>
          <w:rFonts w:ascii="Times New Roman" w:hAnsi="Times New Roman" w:cs="Times New Roman"/>
          <w:color w:val="000000"/>
        </w:rPr>
      </w:pPr>
      <w:r>
        <w:rPr>
          <w:rFonts w:ascii="Times New Roman" w:hAnsi="Times New Roman" w:cs="Times New Roman"/>
          <w:color w:val="000000"/>
        </w:rPr>
        <w:t>Other issues were raised about the transfer of credits for non-Dickinson programs. There was an added concern over reentry and transition for students who return from a full year abroad.</w:t>
      </w:r>
      <w:r w:rsidR="00D3695D">
        <w:rPr>
          <w:rFonts w:ascii="Times New Roman" w:hAnsi="Times New Roman" w:cs="Times New Roman"/>
          <w:color w:val="000000"/>
        </w:rPr>
        <w:t xml:space="preserve"> Selecting classes was also a concern for students returning from abroad.</w:t>
      </w:r>
    </w:p>
    <w:p w:rsidR="00D3695D" w:rsidRDefault="00D3695D" w:rsidP="009C26E5">
      <w:pPr>
        <w:spacing w:line="360" w:lineRule="auto"/>
        <w:rPr>
          <w:rFonts w:ascii="Times New Roman" w:hAnsi="Times New Roman" w:cs="Times New Roman"/>
          <w:color w:val="000000"/>
        </w:rPr>
      </w:pPr>
    </w:p>
    <w:p w:rsidR="00D3695D" w:rsidRPr="00D3695D" w:rsidRDefault="00D3695D"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Alex Toole ’14 </w:t>
      </w:r>
      <w:r>
        <w:rPr>
          <w:rFonts w:ascii="Times New Roman" w:hAnsi="Times New Roman" w:cs="Times New Roman"/>
          <w:color w:val="000000"/>
        </w:rPr>
        <w:t>stated that his abroad experience was flawless and that he found Global Ed very helpful.</w:t>
      </w:r>
    </w:p>
    <w:p w:rsidR="00D34013" w:rsidRDefault="00D34013" w:rsidP="009C26E5">
      <w:pPr>
        <w:spacing w:line="360" w:lineRule="auto"/>
        <w:rPr>
          <w:rFonts w:ascii="Times New Roman" w:hAnsi="Times New Roman" w:cs="Times New Roman"/>
          <w:color w:val="000000"/>
          <w:u w:val="single"/>
        </w:rPr>
      </w:pPr>
    </w:p>
    <w:p w:rsidR="00D3695D" w:rsidRPr="009C26E5" w:rsidRDefault="00D3695D" w:rsidP="00D3695D">
      <w:pPr>
        <w:spacing w:line="360" w:lineRule="auto"/>
        <w:rPr>
          <w:rFonts w:ascii="Times New Roman" w:hAnsi="Times New Roman" w:cs="Times New Roman"/>
          <w:color w:val="000000"/>
          <w:u w:val="single"/>
        </w:rPr>
      </w:pPr>
      <w:r w:rsidRPr="009C26E5">
        <w:rPr>
          <w:rFonts w:ascii="Times New Roman" w:hAnsi="Times New Roman" w:cs="Times New Roman"/>
          <w:color w:val="000000"/>
          <w:u w:val="single"/>
        </w:rPr>
        <w:t>First Reading of the Safety Shuttle Resolution</w:t>
      </w:r>
    </w:p>
    <w:p w:rsidR="00D3695D" w:rsidRDefault="00D3695D" w:rsidP="009C26E5">
      <w:pPr>
        <w:spacing w:line="360" w:lineRule="auto"/>
        <w:rPr>
          <w:rFonts w:ascii="Times New Roman" w:hAnsi="Times New Roman" w:cs="Times New Roman"/>
          <w:color w:val="000000"/>
          <w:u w:val="single"/>
        </w:rPr>
      </w:pPr>
    </w:p>
    <w:p w:rsidR="00D3695D" w:rsidRDefault="00D3695D"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Emily Pryor ’14 </w:t>
      </w:r>
      <w:r>
        <w:rPr>
          <w:rFonts w:ascii="Times New Roman" w:hAnsi="Times New Roman" w:cs="Times New Roman"/>
          <w:color w:val="000000"/>
        </w:rPr>
        <w:t xml:space="preserve">moved for a First Reading of a resolution for an additional safety shuttle. It would cost $1,620 from the Sinking Fund for an additional safety shuttle on Friday and Saturday nights for </w:t>
      </w:r>
      <w:proofErr w:type="gramStart"/>
      <w:r>
        <w:rPr>
          <w:rFonts w:ascii="Times New Roman" w:hAnsi="Times New Roman" w:cs="Times New Roman"/>
          <w:color w:val="000000"/>
        </w:rPr>
        <w:t>Spring</w:t>
      </w:r>
      <w:proofErr w:type="gramEnd"/>
      <w:r>
        <w:rPr>
          <w:rFonts w:ascii="Times New Roman" w:hAnsi="Times New Roman" w:cs="Times New Roman"/>
          <w:color w:val="000000"/>
        </w:rPr>
        <w:t xml:space="preserve"> 2014. Any remaining money will be returned to the Sinking Fund.</w:t>
      </w:r>
    </w:p>
    <w:p w:rsidR="00D3695D" w:rsidRDefault="00D3695D" w:rsidP="009C26E5">
      <w:pPr>
        <w:spacing w:line="360" w:lineRule="auto"/>
        <w:rPr>
          <w:rFonts w:ascii="Times New Roman" w:hAnsi="Times New Roman" w:cs="Times New Roman"/>
          <w:color w:val="000000"/>
        </w:rPr>
      </w:pPr>
    </w:p>
    <w:p w:rsidR="00D3695D" w:rsidRDefault="00D3695D"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Connor Shields ’14 </w:t>
      </w:r>
      <w:r>
        <w:rPr>
          <w:rFonts w:ascii="Times New Roman" w:hAnsi="Times New Roman" w:cs="Times New Roman"/>
          <w:color w:val="000000"/>
        </w:rPr>
        <w:t>asked if there were plans to implement it next semester or in the future. It would be based on use this semester.</w:t>
      </w:r>
      <w:r w:rsidR="00214700">
        <w:rPr>
          <w:rFonts w:ascii="Times New Roman" w:hAnsi="Times New Roman" w:cs="Times New Roman"/>
          <w:color w:val="000000"/>
        </w:rPr>
        <w:t xml:space="preserve"> If it works for a series of semesters in a row, it can be added as a permanent line item in the budget.</w:t>
      </w:r>
    </w:p>
    <w:p w:rsidR="00DB3521" w:rsidRDefault="00DB3521" w:rsidP="009C26E5">
      <w:pPr>
        <w:spacing w:line="360" w:lineRule="auto"/>
        <w:rPr>
          <w:rFonts w:ascii="Times New Roman" w:hAnsi="Times New Roman" w:cs="Times New Roman"/>
          <w:color w:val="000000"/>
        </w:rPr>
      </w:pPr>
    </w:p>
    <w:p w:rsidR="00DB3521" w:rsidRDefault="00DB3521"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asked what mechanism is in place to audit this process.</w:t>
      </w:r>
      <w:r w:rsidR="00714AC8">
        <w:rPr>
          <w:rFonts w:ascii="Times New Roman" w:hAnsi="Times New Roman" w:cs="Times New Roman"/>
          <w:color w:val="000000"/>
        </w:rPr>
        <w:t xml:space="preserve"> The information is recorded.</w:t>
      </w:r>
    </w:p>
    <w:p w:rsidR="00714AC8" w:rsidRDefault="00714AC8" w:rsidP="009C26E5">
      <w:pPr>
        <w:spacing w:line="360" w:lineRule="auto"/>
        <w:rPr>
          <w:rFonts w:ascii="Times New Roman" w:hAnsi="Times New Roman" w:cs="Times New Roman"/>
          <w:color w:val="000000"/>
        </w:rPr>
      </w:pPr>
    </w:p>
    <w:p w:rsidR="00714AC8" w:rsidRDefault="00714AC8" w:rsidP="009C26E5">
      <w:pPr>
        <w:spacing w:line="360" w:lineRule="auto"/>
        <w:rPr>
          <w:rFonts w:ascii="Times New Roman" w:hAnsi="Times New Roman" w:cs="Times New Roman"/>
          <w:color w:val="000000"/>
        </w:rPr>
      </w:pPr>
      <w:r>
        <w:rPr>
          <w:rFonts w:ascii="Times New Roman" w:hAnsi="Times New Roman" w:cs="Times New Roman"/>
          <w:b/>
          <w:color w:val="000000"/>
        </w:rPr>
        <w:t xml:space="preserve">William </w:t>
      </w:r>
      <w:proofErr w:type="spellStart"/>
      <w:r>
        <w:rPr>
          <w:rFonts w:ascii="Times New Roman" w:hAnsi="Times New Roman" w:cs="Times New Roman"/>
          <w:b/>
          <w:color w:val="000000"/>
        </w:rPr>
        <w:t>Nelligan</w:t>
      </w:r>
      <w:proofErr w:type="spellEnd"/>
      <w:r>
        <w:rPr>
          <w:rFonts w:ascii="Times New Roman" w:hAnsi="Times New Roman" w:cs="Times New Roman"/>
          <w:b/>
          <w:color w:val="000000"/>
        </w:rPr>
        <w:t xml:space="preserve"> ’14 </w:t>
      </w:r>
      <w:r>
        <w:rPr>
          <w:rFonts w:ascii="Times New Roman" w:hAnsi="Times New Roman" w:cs="Times New Roman"/>
          <w:color w:val="000000"/>
        </w:rPr>
        <w:t>moved for an emergency second reading.</w:t>
      </w:r>
    </w:p>
    <w:p w:rsidR="00714AC8" w:rsidRDefault="00714AC8" w:rsidP="009C26E5">
      <w:pPr>
        <w:spacing w:line="360" w:lineRule="auto"/>
        <w:rPr>
          <w:rFonts w:ascii="Times New Roman" w:hAnsi="Times New Roman" w:cs="Times New Roman"/>
          <w:color w:val="000000"/>
        </w:rPr>
      </w:pPr>
    </w:p>
    <w:p w:rsidR="00714AC8" w:rsidRPr="00714AC8" w:rsidRDefault="00714AC8" w:rsidP="009C26E5">
      <w:pPr>
        <w:spacing w:line="360" w:lineRule="auto"/>
        <w:rPr>
          <w:rFonts w:ascii="Times New Roman" w:hAnsi="Times New Roman" w:cs="Times New Roman"/>
          <w:color w:val="000000"/>
        </w:rPr>
      </w:pPr>
      <w:r>
        <w:rPr>
          <w:rFonts w:ascii="Times New Roman" w:hAnsi="Times New Roman" w:cs="Times New Roman"/>
          <w:color w:val="000000"/>
        </w:rPr>
        <w:t>The resolution passed unanimously.</w:t>
      </w:r>
    </w:p>
    <w:p w:rsidR="00D3695D" w:rsidRDefault="00D3695D" w:rsidP="009C26E5">
      <w:pPr>
        <w:spacing w:line="360" w:lineRule="auto"/>
        <w:rPr>
          <w:rFonts w:ascii="Times New Roman" w:hAnsi="Times New Roman" w:cs="Times New Roman"/>
          <w:color w:val="000000"/>
          <w:u w:val="single"/>
        </w:rPr>
      </w:pPr>
    </w:p>
    <w:p w:rsidR="00714AC8" w:rsidRPr="009C26E5" w:rsidRDefault="00714AC8" w:rsidP="00714AC8">
      <w:pPr>
        <w:spacing w:line="360" w:lineRule="auto"/>
        <w:rPr>
          <w:rFonts w:ascii="Times New Roman" w:hAnsi="Times New Roman" w:cs="Times New Roman"/>
          <w:color w:val="000000"/>
          <w:u w:val="single"/>
        </w:rPr>
      </w:pPr>
      <w:r w:rsidRPr="009C26E5">
        <w:rPr>
          <w:rFonts w:ascii="Times New Roman" w:hAnsi="Times New Roman" w:cs="Times New Roman"/>
          <w:color w:val="000000"/>
          <w:u w:val="single"/>
        </w:rPr>
        <w:t xml:space="preserve">First Reading of the </w:t>
      </w:r>
      <w:r>
        <w:rPr>
          <w:rFonts w:ascii="Times New Roman" w:hAnsi="Times New Roman" w:cs="Times New Roman"/>
          <w:color w:val="000000"/>
          <w:u w:val="single"/>
        </w:rPr>
        <w:t>School Spirit Fund Resolution</w:t>
      </w:r>
    </w:p>
    <w:p w:rsidR="009C26E5" w:rsidRDefault="009C26E5" w:rsidP="009C26E5">
      <w:pPr>
        <w:spacing w:line="360" w:lineRule="auto"/>
        <w:rPr>
          <w:rFonts w:ascii="Times New Roman" w:hAnsi="Times New Roman" w:cs="Times New Roman"/>
          <w:color w:val="000000"/>
          <w:u w:val="single"/>
        </w:rPr>
      </w:pPr>
    </w:p>
    <w:p w:rsidR="009C26E5" w:rsidRDefault="00714AC8"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Alex Toole ’14 </w:t>
      </w:r>
      <w:r>
        <w:rPr>
          <w:rFonts w:ascii="Times New Roman" w:hAnsi="Times New Roman" w:cs="Times New Roman"/>
          <w:color w:val="000000"/>
        </w:rPr>
        <w:t xml:space="preserve">moved for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frst</w:t>
      </w:r>
      <w:proofErr w:type="spellEnd"/>
      <w:r>
        <w:rPr>
          <w:rFonts w:ascii="Times New Roman" w:hAnsi="Times New Roman" w:cs="Times New Roman"/>
          <w:color w:val="000000"/>
        </w:rPr>
        <w:t xml:space="preserve"> reading of a resolution to allocate $1000 from the Sinking Fund for the creation of the School Spirit Fund to help students support Dickinson teams. Requests for the fund would go through the Finance Committee. It also stipulates that the fund be refilled at $2000 for each coming year. All unused funds will be returned to the Sinking Fund.</w:t>
      </w:r>
    </w:p>
    <w:p w:rsidR="009C26E5" w:rsidRDefault="009C26E5" w:rsidP="007355DD">
      <w:pPr>
        <w:spacing w:line="360" w:lineRule="auto"/>
        <w:rPr>
          <w:rFonts w:ascii="Times New Roman" w:hAnsi="Times New Roman" w:cs="Times New Roman"/>
          <w:color w:val="000000"/>
        </w:rPr>
      </w:pPr>
    </w:p>
    <w:p w:rsidR="00714AC8" w:rsidRDefault="00714AC8"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Callie Briscoe ’14 </w:t>
      </w:r>
      <w:r>
        <w:rPr>
          <w:rFonts w:ascii="Times New Roman" w:hAnsi="Times New Roman" w:cs="Times New Roman"/>
          <w:color w:val="000000"/>
        </w:rPr>
        <w:t>asked if there were any limits on requests to the fund. There are not.</w:t>
      </w:r>
    </w:p>
    <w:p w:rsidR="006B0AF6" w:rsidRDefault="006B0AF6" w:rsidP="007355DD">
      <w:pPr>
        <w:spacing w:line="360" w:lineRule="auto"/>
        <w:rPr>
          <w:rFonts w:ascii="Times New Roman" w:hAnsi="Times New Roman" w:cs="Times New Roman"/>
          <w:color w:val="000000"/>
        </w:rPr>
      </w:pPr>
    </w:p>
    <w:p w:rsidR="006B0AF6" w:rsidRDefault="006B0AF6" w:rsidP="007355DD">
      <w:pPr>
        <w:spacing w:line="360" w:lineRule="auto"/>
        <w:rPr>
          <w:rFonts w:ascii="Times New Roman" w:hAnsi="Times New Roman" w:cs="Times New Roman"/>
          <w:color w:val="000000"/>
        </w:rPr>
      </w:pPr>
      <w:r>
        <w:rPr>
          <w:rFonts w:ascii="Times New Roman" w:hAnsi="Times New Roman" w:cs="Times New Roman"/>
          <w:color w:val="000000"/>
        </w:rPr>
        <w:t>The fund can be put towards things like planes and hotels, but is subject to standard budget cuts. Concern was raised over abuse of the fund for other reasons. Students using the fund would have to provide evidence that they attended the actual event.</w:t>
      </w:r>
    </w:p>
    <w:p w:rsidR="006B0AF6" w:rsidRDefault="006B0AF6" w:rsidP="007355DD">
      <w:pPr>
        <w:spacing w:line="360" w:lineRule="auto"/>
        <w:rPr>
          <w:rFonts w:ascii="Times New Roman" w:hAnsi="Times New Roman" w:cs="Times New Roman"/>
          <w:color w:val="000000"/>
        </w:rPr>
      </w:pPr>
    </w:p>
    <w:p w:rsidR="006B0AF6" w:rsidRDefault="009E29E1" w:rsidP="007355DD">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Caroline </w:t>
      </w:r>
      <w:proofErr w:type="spellStart"/>
      <w:r>
        <w:rPr>
          <w:rFonts w:ascii="Times New Roman" w:hAnsi="Times New Roman" w:cs="Times New Roman"/>
          <w:b/>
          <w:color w:val="000000"/>
        </w:rPr>
        <w:t>Kapustynski</w:t>
      </w:r>
      <w:proofErr w:type="spellEnd"/>
      <w:r>
        <w:rPr>
          <w:rFonts w:ascii="Times New Roman" w:hAnsi="Times New Roman" w:cs="Times New Roman"/>
          <w:b/>
          <w:color w:val="000000"/>
        </w:rPr>
        <w:t xml:space="preserve"> ’15</w:t>
      </w:r>
      <w:r w:rsidR="006B0AF6">
        <w:rPr>
          <w:rFonts w:ascii="Times New Roman" w:hAnsi="Times New Roman" w:cs="Times New Roman"/>
          <w:b/>
          <w:color w:val="000000"/>
        </w:rPr>
        <w:t xml:space="preserve"> </w:t>
      </w:r>
      <w:r w:rsidR="006B0AF6">
        <w:rPr>
          <w:rFonts w:ascii="Times New Roman" w:hAnsi="Times New Roman" w:cs="Times New Roman"/>
          <w:color w:val="000000"/>
        </w:rPr>
        <w:t>asked if it could be used for on-campus events. Ideally, the fund would be toward traveling to games.</w:t>
      </w:r>
    </w:p>
    <w:p w:rsidR="006B0AF6" w:rsidRDefault="006B0AF6" w:rsidP="007355DD">
      <w:pPr>
        <w:spacing w:line="360" w:lineRule="auto"/>
        <w:rPr>
          <w:rFonts w:ascii="Times New Roman" w:hAnsi="Times New Roman" w:cs="Times New Roman"/>
          <w:color w:val="000000"/>
        </w:rPr>
      </w:pPr>
    </w:p>
    <w:p w:rsidR="006B0AF6" w:rsidRDefault="009E29E1" w:rsidP="007355DD">
      <w:pPr>
        <w:spacing w:line="360" w:lineRule="auto"/>
        <w:rPr>
          <w:rFonts w:ascii="Times New Roman" w:hAnsi="Times New Roman" w:cs="Times New Roman"/>
          <w:color w:val="000000"/>
        </w:rPr>
      </w:pPr>
      <w:r>
        <w:rPr>
          <w:rFonts w:ascii="Times New Roman" w:hAnsi="Times New Roman" w:cs="Times New Roman"/>
          <w:b/>
          <w:color w:val="000000"/>
        </w:rPr>
        <w:t>Justin McCarty</w:t>
      </w:r>
      <w:r w:rsidR="006B0AF6">
        <w:rPr>
          <w:rFonts w:ascii="Times New Roman" w:hAnsi="Times New Roman" w:cs="Times New Roman"/>
          <w:b/>
          <w:color w:val="000000"/>
        </w:rPr>
        <w:t xml:space="preserve"> ’15 </w:t>
      </w:r>
      <w:r w:rsidR="006B0AF6">
        <w:rPr>
          <w:rFonts w:ascii="Times New Roman" w:hAnsi="Times New Roman" w:cs="Times New Roman"/>
          <w:color w:val="000000"/>
        </w:rPr>
        <w:t>asked if it would be toward travel in a Dickinson van or other means. It could be both.</w:t>
      </w:r>
    </w:p>
    <w:p w:rsidR="006B0AF6" w:rsidRDefault="006B0AF6" w:rsidP="007355DD">
      <w:pPr>
        <w:spacing w:line="360" w:lineRule="auto"/>
        <w:rPr>
          <w:rFonts w:ascii="Times New Roman" w:hAnsi="Times New Roman" w:cs="Times New Roman"/>
          <w:color w:val="000000"/>
        </w:rPr>
      </w:pPr>
    </w:p>
    <w:p w:rsidR="006B0AF6" w:rsidRDefault="009E29E1" w:rsidP="007355DD">
      <w:pPr>
        <w:spacing w:line="360" w:lineRule="auto"/>
        <w:rPr>
          <w:rFonts w:ascii="Times New Roman" w:hAnsi="Times New Roman" w:cs="Times New Roman"/>
          <w:color w:val="000000"/>
        </w:rPr>
      </w:pPr>
      <w:r>
        <w:rPr>
          <w:rFonts w:ascii="Times New Roman" w:hAnsi="Times New Roman" w:cs="Times New Roman"/>
          <w:b/>
          <w:color w:val="000000"/>
        </w:rPr>
        <w:t>Brady</w:t>
      </w:r>
      <w:r w:rsidR="006B0AF6">
        <w:rPr>
          <w:rFonts w:ascii="Times New Roman" w:hAnsi="Times New Roman" w:cs="Times New Roman"/>
          <w:b/>
          <w:color w:val="000000"/>
        </w:rPr>
        <w:t xml:space="preserve"> Hummel </w:t>
      </w:r>
      <w:r>
        <w:rPr>
          <w:rFonts w:ascii="Times New Roman" w:hAnsi="Times New Roman" w:cs="Times New Roman"/>
          <w:b/>
          <w:color w:val="000000"/>
        </w:rPr>
        <w:t>‘</w:t>
      </w:r>
      <w:r w:rsidR="006B0AF6">
        <w:rPr>
          <w:rFonts w:ascii="Times New Roman" w:hAnsi="Times New Roman" w:cs="Times New Roman"/>
          <w:b/>
          <w:color w:val="000000"/>
        </w:rPr>
        <w:t xml:space="preserve">17 </w:t>
      </w:r>
      <w:r w:rsidR="006B0AF6">
        <w:rPr>
          <w:rFonts w:ascii="Times New Roman" w:hAnsi="Times New Roman" w:cs="Times New Roman"/>
          <w:color w:val="000000"/>
        </w:rPr>
        <w:t>asked if this was something that could be reoccurring. It would be a case-by-case basis, but probably would be an individual process.</w:t>
      </w:r>
    </w:p>
    <w:p w:rsidR="006B0AF6" w:rsidRDefault="006B0AF6" w:rsidP="007355DD">
      <w:pPr>
        <w:spacing w:line="360" w:lineRule="auto"/>
        <w:rPr>
          <w:rFonts w:ascii="Times New Roman" w:hAnsi="Times New Roman" w:cs="Times New Roman"/>
          <w:color w:val="000000"/>
        </w:rPr>
      </w:pPr>
    </w:p>
    <w:p w:rsidR="006B0AF6" w:rsidRPr="006B0AF6" w:rsidRDefault="009E29E1" w:rsidP="007355DD">
      <w:pPr>
        <w:spacing w:line="360" w:lineRule="auto"/>
        <w:rPr>
          <w:rFonts w:ascii="Times New Roman" w:hAnsi="Times New Roman" w:cs="Times New Roman"/>
          <w:color w:val="000000"/>
        </w:rPr>
      </w:pPr>
      <w:r w:rsidRPr="009E29E1">
        <w:rPr>
          <w:rFonts w:ascii="Times New Roman" w:hAnsi="Times New Roman" w:cs="Times New Roman"/>
          <w:color w:val="000000"/>
        </w:rPr>
        <w:t>Someone</w:t>
      </w:r>
      <w:r w:rsidR="006B0AF6">
        <w:rPr>
          <w:rFonts w:ascii="Times New Roman" w:hAnsi="Times New Roman" w:cs="Times New Roman"/>
          <w:b/>
          <w:color w:val="000000"/>
        </w:rPr>
        <w:t xml:space="preserve"> </w:t>
      </w:r>
      <w:r w:rsidR="006B0AF6">
        <w:rPr>
          <w:rFonts w:ascii="Times New Roman" w:hAnsi="Times New Roman" w:cs="Times New Roman"/>
          <w:color w:val="000000"/>
        </w:rPr>
        <w:t>asked if money would be handed out. It would depend on what the cost was.</w:t>
      </w:r>
      <w:r w:rsidR="00616D93">
        <w:rPr>
          <w:rFonts w:ascii="Times New Roman" w:hAnsi="Times New Roman" w:cs="Times New Roman"/>
          <w:color w:val="000000"/>
        </w:rPr>
        <w:t xml:space="preserve"> If the Finance Committee accepts the request, it will be easy to receive reimbursement.</w:t>
      </w:r>
    </w:p>
    <w:p w:rsidR="00714AC8" w:rsidRPr="00A32995" w:rsidRDefault="00714AC8" w:rsidP="007355DD">
      <w:pPr>
        <w:spacing w:line="360" w:lineRule="auto"/>
        <w:rPr>
          <w:rFonts w:ascii="Times New Roman" w:hAnsi="Times New Roman" w:cs="Times New Roman"/>
          <w:color w:val="000000"/>
        </w:rPr>
      </w:pPr>
    </w:p>
    <w:p w:rsidR="004D3357" w:rsidRDefault="004D3357" w:rsidP="007355DD">
      <w:pPr>
        <w:spacing w:line="360" w:lineRule="auto"/>
        <w:rPr>
          <w:rFonts w:ascii="Times New Roman" w:hAnsi="Times New Roman" w:cs="Times New Roman"/>
          <w:b/>
          <w:i/>
          <w:color w:val="FF0000"/>
        </w:rPr>
      </w:pPr>
      <w:r w:rsidRPr="004D3357">
        <w:rPr>
          <w:rFonts w:ascii="Times New Roman" w:hAnsi="Times New Roman" w:cs="Times New Roman"/>
          <w:b/>
          <w:i/>
          <w:color w:val="FF0000"/>
        </w:rPr>
        <w:t>Good of the Order</w:t>
      </w:r>
    </w:p>
    <w:p w:rsidR="00FE383B" w:rsidRDefault="00616D93"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Fraternity Rush begins Saturday.</w:t>
      </w:r>
    </w:p>
    <w:p w:rsidR="00616D93" w:rsidRDefault="00616D93"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Trivia night this Wednesday at 7:00 pm in the </w:t>
      </w:r>
      <w:r w:rsidR="0067773E">
        <w:rPr>
          <w:rFonts w:ascii="Times New Roman" w:hAnsi="Times New Roman" w:cs="Times New Roman"/>
        </w:rPr>
        <w:t>S</w:t>
      </w:r>
      <w:r>
        <w:rPr>
          <w:rFonts w:ascii="Times New Roman" w:hAnsi="Times New Roman" w:cs="Times New Roman"/>
        </w:rPr>
        <w:t xml:space="preserve">ocial </w:t>
      </w:r>
      <w:r w:rsidR="0067773E">
        <w:rPr>
          <w:rFonts w:ascii="Times New Roman" w:hAnsi="Times New Roman" w:cs="Times New Roman"/>
        </w:rPr>
        <w:t>H</w:t>
      </w:r>
      <w:r>
        <w:rPr>
          <w:rFonts w:ascii="Times New Roman" w:hAnsi="Times New Roman" w:cs="Times New Roman"/>
        </w:rPr>
        <w:t>all.</w:t>
      </w:r>
    </w:p>
    <w:p w:rsidR="00616D93" w:rsidRDefault="00616D93"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APSC is looking for students to serve on the assessment subcommittee.</w:t>
      </w:r>
    </w:p>
    <w:p w:rsidR="0067773E" w:rsidRDefault="0067773E"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Food for Thought is still going on and is a good way for students to connect with faculty. Pub Nights are also coming up.</w:t>
      </w:r>
    </w:p>
    <w:p w:rsidR="00C17A72" w:rsidRDefault="00F53E4B" w:rsidP="00C17A72">
      <w:pPr>
        <w:pStyle w:val="ListParagraph"/>
        <w:numPr>
          <w:ilvl w:val="0"/>
          <w:numId w:val="1"/>
        </w:numPr>
        <w:spacing w:line="360" w:lineRule="auto"/>
        <w:rPr>
          <w:rFonts w:ascii="Times New Roman" w:hAnsi="Times New Roman" w:cs="Times New Roman"/>
        </w:rPr>
      </w:pPr>
      <w:r>
        <w:rPr>
          <w:rFonts w:ascii="Times New Roman" w:hAnsi="Times New Roman" w:cs="Times New Roman"/>
        </w:rPr>
        <w:t>First Year Chipotle event will be February 15</w:t>
      </w:r>
      <w:r w:rsidRPr="00F53E4B">
        <w:rPr>
          <w:rFonts w:ascii="Times New Roman" w:hAnsi="Times New Roman" w:cs="Times New Roman"/>
          <w:vertAlign w:val="superscript"/>
        </w:rPr>
        <w:t>th</w:t>
      </w:r>
      <w:r>
        <w:rPr>
          <w:rFonts w:ascii="Times New Roman" w:hAnsi="Times New Roman" w:cs="Times New Roman"/>
        </w:rPr>
        <w:t>.</w:t>
      </w:r>
    </w:p>
    <w:p w:rsidR="003478CB" w:rsidRPr="00C17A72" w:rsidRDefault="003478CB" w:rsidP="00C17A72">
      <w:pPr>
        <w:pStyle w:val="ListParagraph"/>
        <w:numPr>
          <w:ilvl w:val="0"/>
          <w:numId w:val="1"/>
        </w:numPr>
        <w:spacing w:line="360" w:lineRule="auto"/>
        <w:rPr>
          <w:rFonts w:ascii="Times New Roman" w:hAnsi="Times New Roman" w:cs="Times New Roman"/>
        </w:rPr>
      </w:pPr>
      <w:r>
        <w:rPr>
          <w:rFonts w:ascii="Times New Roman" w:hAnsi="Times New Roman" w:cs="Times New Roman"/>
        </w:rPr>
        <w:t>Finance Committee is looking for new members.</w:t>
      </w:r>
    </w:p>
    <w:sectPr w:rsidR="003478CB" w:rsidRPr="00C17A72" w:rsidSect="00CE01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1A" w:rsidRDefault="00E92D1A" w:rsidP="004506FF">
      <w:r>
        <w:separator/>
      </w:r>
    </w:p>
  </w:endnote>
  <w:endnote w:type="continuationSeparator" w:id="0">
    <w:p w:rsidR="00E92D1A" w:rsidRDefault="00E92D1A" w:rsidP="0045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1A" w:rsidRDefault="00E92D1A" w:rsidP="004506FF">
      <w:r>
        <w:separator/>
      </w:r>
    </w:p>
  </w:footnote>
  <w:footnote w:type="continuationSeparator" w:id="0">
    <w:p w:rsidR="00E92D1A" w:rsidRDefault="00E92D1A" w:rsidP="00450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7698"/>
    <w:multiLevelType w:val="hybridMultilevel"/>
    <w:tmpl w:val="DE4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3D"/>
    <w:rsid w:val="00001B69"/>
    <w:rsid w:val="00003091"/>
    <w:rsid w:val="000030FD"/>
    <w:rsid w:val="0004382E"/>
    <w:rsid w:val="00054D00"/>
    <w:rsid w:val="000712C9"/>
    <w:rsid w:val="000742BB"/>
    <w:rsid w:val="00080112"/>
    <w:rsid w:val="00082BC3"/>
    <w:rsid w:val="00083AD2"/>
    <w:rsid w:val="00086DF3"/>
    <w:rsid w:val="000A5AD9"/>
    <w:rsid w:val="00126F29"/>
    <w:rsid w:val="001310A5"/>
    <w:rsid w:val="00146D22"/>
    <w:rsid w:val="00155AFC"/>
    <w:rsid w:val="001568DA"/>
    <w:rsid w:val="00173AE0"/>
    <w:rsid w:val="001830AE"/>
    <w:rsid w:val="00193BDF"/>
    <w:rsid w:val="0019518F"/>
    <w:rsid w:val="001B7860"/>
    <w:rsid w:val="001C73A8"/>
    <w:rsid w:val="001D3BE3"/>
    <w:rsid w:val="001E392D"/>
    <w:rsid w:val="001F228B"/>
    <w:rsid w:val="00214700"/>
    <w:rsid w:val="00215976"/>
    <w:rsid w:val="002655DF"/>
    <w:rsid w:val="00293D17"/>
    <w:rsid w:val="002B48A3"/>
    <w:rsid w:val="002D6CB7"/>
    <w:rsid w:val="002E3C40"/>
    <w:rsid w:val="002E48F3"/>
    <w:rsid w:val="002E6A56"/>
    <w:rsid w:val="00317081"/>
    <w:rsid w:val="00324B91"/>
    <w:rsid w:val="003478CB"/>
    <w:rsid w:val="00356D72"/>
    <w:rsid w:val="00366B19"/>
    <w:rsid w:val="0039134D"/>
    <w:rsid w:val="003A7509"/>
    <w:rsid w:val="004122A4"/>
    <w:rsid w:val="00421EB2"/>
    <w:rsid w:val="004431B3"/>
    <w:rsid w:val="004475DC"/>
    <w:rsid w:val="004506FF"/>
    <w:rsid w:val="00462C0A"/>
    <w:rsid w:val="00463CBC"/>
    <w:rsid w:val="00474061"/>
    <w:rsid w:val="00483091"/>
    <w:rsid w:val="00486E3D"/>
    <w:rsid w:val="004B7172"/>
    <w:rsid w:val="004B7B68"/>
    <w:rsid w:val="004D3357"/>
    <w:rsid w:val="004D3958"/>
    <w:rsid w:val="00514828"/>
    <w:rsid w:val="00522967"/>
    <w:rsid w:val="0052449A"/>
    <w:rsid w:val="00530DEB"/>
    <w:rsid w:val="00536845"/>
    <w:rsid w:val="00557216"/>
    <w:rsid w:val="0058162B"/>
    <w:rsid w:val="005936B6"/>
    <w:rsid w:val="005A4A7A"/>
    <w:rsid w:val="005B4DD3"/>
    <w:rsid w:val="005D17CB"/>
    <w:rsid w:val="005E4470"/>
    <w:rsid w:val="005F1DD0"/>
    <w:rsid w:val="005F27C3"/>
    <w:rsid w:val="005F2921"/>
    <w:rsid w:val="005F498F"/>
    <w:rsid w:val="005F6386"/>
    <w:rsid w:val="00616D93"/>
    <w:rsid w:val="00650E98"/>
    <w:rsid w:val="00675726"/>
    <w:rsid w:val="0067773E"/>
    <w:rsid w:val="00682E41"/>
    <w:rsid w:val="00685AA7"/>
    <w:rsid w:val="006A1794"/>
    <w:rsid w:val="006B0AF6"/>
    <w:rsid w:val="00714AC8"/>
    <w:rsid w:val="00725C34"/>
    <w:rsid w:val="007353D9"/>
    <w:rsid w:val="007355DD"/>
    <w:rsid w:val="00754904"/>
    <w:rsid w:val="00773C7D"/>
    <w:rsid w:val="007813E1"/>
    <w:rsid w:val="007C5081"/>
    <w:rsid w:val="00813C79"/>
    <w:rsid w:val="00813EC1"/>
    <w:rsid w:val="00815E5E"/>
    <w:rsid w:val="00817F81"/>
    <w:rsid w:val="00825453"/>
    <w:rsid w:val="008448DD"/>
    <w:rsid w:val="00855C51"/>
    <w:rsid w:val="00857139"/>
    <w:rsid w:val="008707EB"/>
    <w:rsid w:val="008717DF"/>
    <w:rsid w:val="00880E4F"/>
    <w:rsid w:val="008962EA"/>
    <w:rsid w:val="008A4584"/>
    <w:rsid w:val="008D2714"/>
    <w:rsid w:val="008E0BC3"/>
    <w:rsid w:val="008E5073"/>
    <w:rsid w:val="00912713"/>
    <w:rsid w:val="00924832"/>
    <w:rsid w:val="00932349"/>
    <w:rsid w:val="00962B4C"/>
    <w:rsid w:val="009A6F1A"/>
    <w:rsid w:val="009C26E5"/>
    <w:rsid w:val="009D7CF6"/>
    <w:rsid w:val="009E29E1"/>
    <w:rsid w:val="009E4B54"/>
    <w:rsid w:val="00A00B4C"/>
    <w:rsid w:val="00A023DE"/>
    <w:rsid w:val="00A22D21"/>
    <w:rsid w:val="00A32995"/>
    <w:rsid w:val="00A3729D"/>
    <w:rsid w:val="00A776CA"/>
    <w:rsid w:val="00A77791"/>
    <w:rsid w:val="00A82D25"/>
    <w:rsid w:val="00A9363E"/>
    <w:rsid w:val="00A96895"/>
    <w:rsid w:val="00AF1AE4"/>
    <w:rsid w:val="00B20E6D"/>
    <w:rsid w:val="00B40E7A"/>
    <w:rsid w:val="00B65739"/>
    <w:rsid w:val="00B660B6"/>
    <w:rsid w:val="00B909CD"/>
    <w:rsid w:val="00B96DB7"/>
    <w:rsid w:val="00BE47A6"/>
    <w:rsid w:val="00C17A72"/>
    <w:rsid w:val="00C45DDB"/>
    <w:rsid w:val="00C61CE0"/>
    <w:rsid w:val="00C83C8F"/>
    <w:rsid w:val="00C92EE4"/>
    <w:rsid w:val="00CA79A0"/>
    <w:rsid w:val="00CB297F"/>
    <w:rsid w:val="00CB4C7A"/>
    <w:rsid w:val="00CE0139"/>
    <w:rsid w:val="00CE0FF6"/>
    <w:rsid w:val="00CE7BE3"/>
    <w:rsid w:val="00CF7F85"/>
    <w:rsid w:val="00D13FB2"/>
    <w:rsid w:val="00D323FB"/>
    <w:rsid w:val="00D34013"/>
    <w:rsid w:val="00D35D69"/>
    <w:rsid w:val="00D3695D"/>
    <w:rsid w:val="00D62707"/>
    <w:rsid w:val="00D72D04"/>
    <w:rsid w:val="00D80B10"/>
    <w:rsid w:val="00DB3521"/>
    <w:rsid w:val="00DE1EC1"/>
    <w:rsid w:val="00DF50E0"/>
    <w:rsid w:val="00E01467"/>
    <w:rsid w:val="00E13FBC"/>
    <w:rsid w:val="00E27FC5"/>
    <w:rsid w:val="00E51C2C"/>
    <w:rsid w:val="00E92D1A"/>
    <w:rsid w:val="00EB5C0A"/>
    <w:rsid w:val="00ED36A5"/>
    <w:rsid w:val="00ED5755"/>
    <w:rsid w:val="00ED592A"/>
    <w:rsid w:val="00F14A16"/>
    <w:rsid w:val="00F5376A"/>
    <w:rsid w:val="00F53E4B"/>
    <w:rsid w:val="00F646BC"/>
    <w:rsid w:val="00FC792C"/>
    <w:rsid w:val="00FD2BFF"/>
    <w:rsid w:val="00FE383B"/>
    <w:rsid w:val="00FE7DF4"/>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 w:type="character" w:customStyle="1" w:styleId="apple-converted-space">
    <w:name w:val="apple-converted-space"/>
    <w:basedOn w:val="DefaultParagraphFont"/>
    <w:rsid w:val="0017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 w:type="character" w:customStyle="1" w:styleId="apple-converted-space">
    <w:name w:val="apple-converted-space"/>
    <w:basedOn w:val="DefaultParagraphFont"/>
    <w:rsid w:val="0017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Hecht</dc:creator>
  <cp:lastModifiedBy>Jared</cp:lastModifiedBy>
  <cp:revision>98</cp:revision>
  <dcterms:created xsi:type="dcterms:W3CDTF">2014-01-28T23:30:00Z</dcterms:created>
  <dcterms:modified xsi:type="dcterms:W3CDTF">2014-01-31T00:15:00Z</dcterms:modified>
</cp:coreProperties>
</file>