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86E3D" w:rsidRDefault="00486E3D">
      <w:r w:rsidRPr="00EE1205">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-685800</wp:posOffset>
            </wp:positionV>
            <wp:extent cx="5346700" cy="1729394"/>
            <wp:effectExtent l="0" t="0" r="0" b="0"/>
            <wp:wrapNone/>
            <wp:docPr id="1" name="Picture 1" descr="Macintosh HD:Users:hechtelliot:Desktop:senat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chtelliot:Desktop:senate logo.pn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6700" cy="172939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a:ext>
                    </a:extLst>
                  </pic:spPr>
                </pic:pic>
              </a:graphicData>
            </a:graphic>
          </wp:anchor>
        </w:drawing>
      </w:r>
    </w:p>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 w:rsidR="00486E3D" w:rsidRPr="00486E3D" w:rsidRDefault="00486E3D" w:rsidP="00486E3D">
      <w:pPr>
        <w:rPr>
          <w:rFonts w:ascii="Times New Roman" w:hAnsi="Times New Roman" w:cs="Times New Roman"/>
        </w:rPr>
      </w:pPr>
    </w:p>
    <w:p w:rsidR="00486E3D" w:rsidRPr="00486E3D" w:rsidRDefault="00486E3D" w:rsidP="00486E3D">
      <w:pPr>
        <w:rPr>
          <w:rFonts w:ascii="Times New Roman" w:hAnsi="Times New Roman" w:cs="Times New Roman"/>
        </w:rPr>
      </w:pPr>
    </w:p>
    <w:p w:rsidR="002B48A3"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Minutes</w:t>
      </w:r>
    </w:p>
    <w:p w:rsidR="00486E3D" w:rsidRPr="00486E3D" w:rsidRDefault="00486E3D" w:rsidP="007355DD">
      <w:pPr>
        <w:spacing w:line="360" w:lineRule="auto"/>
        <w:rPr>
          <w:rFonts w:ascii="Times New Roman" w:hAnsi="Times New Roman" w:cs="Times New Roman"/>
          <w:b/>
        </w:rPr>
      </w:pPr>
      <w:r w:rsidRPr="00486E3D">
        <w:rPr>
          <w:rFonts w:ascii="Times New Roman" w:hAnsi="Times New Roman" w:cs="Times New Roman"/>
          <w:b/>
        </w:rPr>
        <w:t xml:space="preserve">Tuesday, </w:t>
      </w:r>
      <w:r w:rsidR="00A9363E">
        <w:rPr>
          <w:rFonts w:ascii="Times New Roman" w:hAnsi="Times New Roman" w:cs="Times New Roman"/>
          <w:b/>
        </w:rPr>
        <w:t>October 1</w:t>
      </w:r>
      <w:r w:rsidR="00725C34">
        <w:rPr>
          <w:rFonts w:ascii="Times New Roman" w:hAnsi="Times New Roman" w:cs="Times New Roman"/>
          <w:b/>
        </w:rPr>
        <w:t>,</w:t>
      </w:r>
      <w:r w:rsidRPr="00486E3D">
        <w:rPr>
          <w:rFonts w:ascii="Times New Roman" w:hAnsi="Times New Roman" w:cs="Times New Roman"/>
          <w:b/>
        </w:rPr>
        <w:t xml:space="preserve"> 201</w:t>
      </w:r>
      <w:r w:rsidR="00725C34">
        <w:rPr>
          <w:rFonts w:ascii="Times New Roman" w:hAnsi="Times New Roman" w:cs="Times New Roman"/>
          <w:b/>
        </w:rPr>
        <w:t>3</w:t>
      </w:r>
      <w:r w:rsidRPr="00486E3D">
        <w:rPr>
          <w:rFonts w:ascii="Times New Roman" w:hAnsi="Times New Roman" w:cs="Times New Roman"/>
          <w:b/>
        </w:rPr>
        <w:t>, at 6:00 p.m.</w:t>
      </w:r>
    </w:p>
    <w:p w:rsidR="00486E3D" w:rsidRPr="00486E3D" w:rsidRDefault="00725C34" w:rsidP="007355DD">
      <w:pPr>
        <w:pBdr>
          <w:bottom w:val="single" w:sz="12" w:space="1" w:color="auto"/>
        </w:pBdr>
        <w:spacing w:line="360" w:lineRule="auto"/>
        <w:rPr>
          <w:rFonts w:ascii="Times New Roman" w:hAnsi="Times New Roman" w:cs="Times New Roman"/>
          <w:b/>
        </w:rPr>
      </w:pPr>
      <w:r>
        <w:rPr>
          <w:rFonts w:ascii="Times New Roman" w:hAnsi="Times New Roman" w:cs="Times New Roman"/>
          <w:b/>
        </w:rPr>
        <w:t>Stafford Auditorium</w:t>
      </w:r>
    </w:p>
    <w:p w:rsidR="00486E3D" w:rsidRPr="00486E3D" w:rsidRDefault="00486E3D" w:rsidP="007355DD">
      <w:pPr>
        <w:spacing w:line="360" w:lineRule="auto"/>
        <w:rPr>
          <w:rFonts w:ascii="Times New Roman" w:hAnsi="Times New Roman" w:cs="Times New Roman"/>
        </w:rPr>
      </w:pPr>
    </w:p>
    <w:p w:rsidR="00486E3D" w:rsidRP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Call to Order</w:t>
      </w:r>
    </w:p>
    <w:p w:rsidR="00486E3D" w:rsidRDefault="00486E3D" w:rsidP="007355DD">
      <w:pPr>
        <w:spacing w:line="360" w:lineRule="auto"/>
        <w:rPr>
          <w:rFonts w:ascii="Times New Roman" w:hAnsi="Times New Roman" w:cs="Times New Roman"/>
        </w:rPr>
      </w:pPr>
      <w:r w:rsidRPr="00486E3D">
        <w:rPr>
          <w:rFonts w:ascii="Times New Roman" w:hAnsi="Times New Roman" w:cs="Times New Roman"/>
        </w:rPr>
        <w:t xml:space="preserve">Student Senate met on Tuesday, </w:t>
      </w:r>
      <w:r w:rsidR="00A9363E">
        <w:rPr>
          <w:rFonts w:ascii="Times New Roman" w:hAnsi="Times New Roman" w:cs="Times New Roman"/>
        </w:rPr>
        <w:t>October 1</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and was called to order by President </w:t>
      </w:r>
      <w:r w:rsidR="00725C34">
        <w:rPr>
          <w:rFonts w:ascii="Times New Roman" w:hAnsi="Times New Roman" w:cs="Times New Roman"/>
          <w:b/>
        </w:rPr>
        <w:t>William Nelligan</w:t>
      </w:r>
      <w:r w:rsidRPr="00486E3D">
        <w:rPr>
          <w:rFonts w:ascii="Times New Roman" w:hAnsi="Times New Roman" w:cs="Times New Roman"/>
        </w:rPr>
        <w:t xml:space="preserve"> at 6:</w:t>
      </w:r>
      <w:r w:rsidR="00082BC3">
        <w:rPr>
          <w:rFonts w:ascii="Times New Roman" w:hAnsi="Times New Roman" w:cs="Times New Roman"/>
        </w:rPr>
        <w:t>3</w:t>
      </w:r>
      <w:r w:rsidRPr="00486E3D">
        <w:rPr>
          <w:rFonts w:ascii="Times New Roman" w:hAnsi="Times New Roman" w:cs="Times New Roman"/>
        </w:rPr>
        <w:t xml:space="preserve">0 p.m. Members approved the minutes from the September </w:t>
      </w:r>
      <w:r w:rsidR="00A9363E">
        <w:rPr>
          <w:rFonts w:ascii="Times New Roman" w:hAnsi="Times New Roman" w:cs="Times New Roman"/>
        </w:rPr>
        <w:t>24</w:t>
      </w:r>
      <w:r w:rsidRPr="00486E3D">
        <w:rPr>
          <w:rFonts w:ascii="Times New Roman" w:hAnsi="Times New Roman" w:cs="Times New Roman"/>
        </w:rPr>
        <w:t>, 201</w:t>
      </w:r>
      <w:r w:rsidR="00725C34">
        <w:rPr>
          <w:rFonts w:ascii="Times New Roman" w:hAnsi="Times New Roman" w:cs="Times New Roman"/>
        </w:rPr>
        <w:t>3</w:t>
      </w:r>
      <w:r w:rsidRPr="00486E3D">
        <w:rPr>
          <w:rFonts w:ascii="Times New Roman" w:hAnsi="Times New Roman" w:cs="Times New Roman"/>
        </w:rPr>
        <w:t xml:space="preserve"> meeting</w:t>
      </w:r>
      <w:r w:rsidR="00725C34">
        <w:rPr>
          <w:rFonts w:ascii="Times New Roman" w:hAnsi="Times New Roman" w:cs="Times New Roman"/>
        </w:rPr>
        <w:t>.</w:t>
      </w:r>
    </w:p>
    <w:p w:rsidR="00486E3D" w:rsidRDefault="00486E3D" w:rsidP="007355DD">
      <w:pPr>
        <w:spacing w:line="360" w:lineRule="auto"/>
        <w:rPr>
          <w:rFonts w:ascii="Times New Roman" w:hAnsi="Times New Roman" w:cs="Times New Roman"/>
        </w:rPr>
      </w:pPr>
    </w:p>
    <w:p w:rsidR="00486E3D" w:rsidRDefault="00486E3D" w:rsidP="007355DD">
      <w:pPr>
        <w:spacing w:line="360" w:lineRule="auto"/>
        <w:rPr>
          <w:rFonts w:ascii="Times New Roman" w:hAnsi="Times New Roman" w:cs="Times New Roman"/>
          <w:b/>
          <w:i/>
          <w:color w:val="FF0000"/>
        </w:rPr>
      </w:pPr>
      <w:r w:rsidRPr="00486E3D">
        <w:rPr>
          <w:rFonts w:ascii="Times New Roman" w:hAnsi="Times New Roman" w:cs="Times New Roman"/>
          <w:b/>
          <w:i/>
          <w:color w:val="FF0000"/>
        </w:rPr>
        <w:t xml:space="preserve">Agenda Items </w:t>
      </w:r>
    </w:p>
    <w:p w:rsidR="00932349" w:rsidRDefault="00932349" w:rsidP="007355DD">
      <w:pPr>
        <w:spacing w:line="360" w:lineRule="auto"/>
        <w:rPr>
          <w:rFonts w:ascii="Times New Roman" w:hAnsi="Times New Roman" w:cs="Times New Roman"/>
          <w:b/>
          <w:i/>
          <w:color w:val="FF0000"/>
        </w:rPr>
      </w:pPr>
    </w:p>
    <w:p w:rsidR="00A9363E" w:rsidRPr="00A9363E" w:rsidRDefault="00A9363E" w:rsidP="007355DD">
      <w:pPr>
        <w:spacing w:line="360" w:lineRule="auto"/>
        <w:rPr>
          <w:rFonts w:ascii="Times New Roman" w:hAnsi="Times New Roman" w:cs="Times New Roman"/>
          <w:color w:val="000000"/>
          <w:u w:val="single"/>
        </w:rPr>
      </w:pPr>
      <w:r w:rsidRPr="00A9363E">
        <w:rPr>
          <w:rFonts w:ascii="Times New Roman" w:hAnsi="Times New Roman" w:cs="Times New Roman"/>
          <w:color w:val="000000"/>
          <w:u w:val="single"/>
        </w:rPr>
        <w:t>Committee Reports and Constituent Comments</w:t>
      </w:r>
    </w:p>
    <w:p w:rsidR="00A9363E" w:rsidRDefault="00A9363E" w:rsidP="007355DD">
      <w:pPr>
        <w:spacing w:line="360" w:lineRule="auto"/>
        <w:rPr>
          <w:rFonts w:ascii="Times New Roman" w:hAnsi="Times New Roman" w:cs="Times New Roman"/>
          <w:color w:val="000000"/>
        </w:rPr>
      </w:pPr>
    </w:p>
    <w:p w:rsidR="00A9363E" w:rsidRDefault="00A9363E"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Alex Toole ’14 </w:t>
      </w:r>
      <w:r>
        <w:rPr>
          <w:rFonts w:ascii="Times New Roman" w:hAnsi="Times New Roman" w:cs="Times New Roman"/>
          <w:color w:val="000000"/>
        </w:rPr>
        <w:t>the Finance Committee approved four requests and altered the use of the Sinking Fund, so that anything under $100 does not need to be approved.</w:t>
      </w:r>
    </w:p>
    <w:p w:rsidR="00A9363E" w:rsidRDefault="00A9363E" w:rsidP="007355DD">
      <w:pPr>
        <w:spacing w:line="360" w:lineRule="auto"/>
        <w:rPr>
          <w:rFonts w:ascii="Times New Roman" w:hAnsi="Times New Roman" w:cs="Times New Roman"/>
          <w:color w:val="000000"/>
        </w:rPr>
      </w:pPr>
    </w:p>
    <w:p w:rsidR="00A9363E" w:rsidRDefault="00A9363E"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Emily Pryor ’14 </w:t>
      </w:r>
      <w:r>
        <w:rPr>
          <w:rFonts w:ascii="Times New Roman" w:hAnsi="Times New Roman" w:cs="Times New Roman"/>
          <w:color w:val="000000"/>
        </w:rPr>
        <w:t xml:space="preserve">shuttles were approved to transport students to D Park. A bus was also approved for the Gettysburg away football game. </w:t>
      </w:r>
    </w:p>
    <w:p w:rsidR="00A9363E" w:rsidRDefault="00A9363E" w:rsidP="007355DD">
      <w:pPr>
        <w:spacing w:line="360" w:lineRule="auto"/>
        <w:rPr>
          <w:rFonts w:ascii="Times New Roman" w:hAnsi="Times New Roman" w:cs="Times New Roman"/>
          <w:color w:val="000000"/>
        </w:rPr>
      </w:pPr>
    </w:p>
    <w:p w:rsidR="00A9363E" w:rsidRDefault="00A9363E"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Austin Davis ’15 </w:t>
      </w:r>
      <w:r>
        <w:rPr>
          <w:rFonts w:ascii="Times New Roman" w:hAnsi="Times New Roman" w:cs="Times New Roman"/>
          <w:color w:val="000000"/>
        </w:rPr>
        <w:t>there will be a meeting to explain club review and how event funding works for club executives. Also, forms for who manages clubs are overdue and need to be in as soon as possible. ITS discussed the possibility for a theses database for Dickinson scholars.</w:t>
      </w:r>
    </w:p>
    <w:p w:rsidR="00A9363E" w:rsidRDefault="00A9363E" w:rsidP="007355DD">
      <w:pPr>
        <w:spacing w:line="360" w:lineRule="auto"/>
        <w:rPr>
          <w:rFonts w:ascii="Times New Roman" w:hAnsi="Times New Roman" w:cs="Times New Roman"/>
          <w:color w:val="000000"/>
        </w:rPr>
      </w:pPr>
    </w:p>
    <w:p w:rsidR="00A9363E" w:rsidRDefault="00A9363E"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Nicole Wasson ’15 </w:t>
      </w:r>
      <w:r>
        <w:rPr>
          <w:rFonts w:ascii="Times New Roman" w:hAnsi="Times New Roman" w:cs="Times New Roman"/>
          <w:color w:val="000000"/>
        </w:rPr>
        <w:t>the constitution amending will begin soon. There will also be work to move the Senate website to the new Dickinson website.</w:t>
      </w:r>
    </w:p>
    <w:p w:rsidR="00A9363E" w:rsidRDefault="00A9363E" w:rsidP="007355DD">
      <w:pPr>
        <w:spacing w:line="360" w:lineRule="auto"/>
        <w:rPr>
          <w:rFonts w:ascii="Times New Roman" w:hAnsi="Times New Roman" w:cs="Times New Roman"/>
          <w:color w:val="000000"/>
        </w:rPr>
      </w:pPr>
    </w:p>
    <w:p w:rsidR="00A9363E" w:rsidRDefault="00A9363E"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Nasir Ellis ’15 </w:t>
      </w:r>
      <w:r w:rsidR="00083AD2">
        <w:rPr>
          <w:rFonts w:ascii="Times New Roman" w:hAnsi="Times New Roman" w:cs="Times New Roman"/>
          <w:color w:val="000000"/>
        </w:rPr>
        <w:t>a Student Senate meet and greet is being planned to rach out to the campus community. PAC applications are due.</w:t>
      </w:r>
    </w:p>
    <w:p w:rsidR="00083AD2" w:rsidRDefault="00083AD2" w:rsidP="007355DD">
      <w:pPr>
        <w:spacing w:line="360" w:lineRule="auto"/>
        <w:rPr>
          <w:rFonts w:ascii="Times New Roman" w:hAnsi="Times New Roman" w:cs="Times New Roman"/>
          <w:color w:val="000000"/>
        </w:rPr>
      </w:pPr>
    </w:p>
    <w:p w:rsidR="00083AD2" w:rsidRDefault="00083AD2"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Ben West ’14 </w:t>
      </w:r>
      <w:r>
        <w:rPr>
          <w:rFonts w:ascii="Times New Roman" w:hAnsi="Times New Roman" w:cs="Times New Roman"/>
          <w:color w:val="000000"/>
        </w:rPr>
        <w:t>discussed ITS’s work with the technology survey that will be sent out in the spring.</w:t>
      </w:r>
    </w:p>
    <w:p w:rsidR="00083AD2" w:rsidRDefault="00083AD2" w:rsidP="007355DD">
      <w:pPr>
        <w:spacing w:line="360" w:lineRule="auto"/>
        <w:rPr>
          <w:rFonts w:ascii="Times New Roman" w:hAnsi="Times New Roman" w:cs="Times New Roman"/>
          <w:color w:val="000000"/>
        </w:rPr>
      </w:pPr>
    </w:p>
    <w:p w:rsidR="00083AD2" w:rsidRDefault="00083AD2"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Rogelio Cerezo ’15 </w:t>
      </w:r>
      <w:r>
        <w:rPr>
          <w:rFonts w:ascii="Times New Roman" w:hAnsi="Times New Roman" w:cs="Times New Roman"/>
          <w:color w:val="000000"/>
        </w:rPr>
        <w:t>discussed PnB’s work and the current standing of the budget of the College. They began to discuss admissions and tuition costs. The conversation is new, but one that PnB is prepared to undertake.</w:t>
      </w:r>
    </w:p>
    <w:p w:rsidR="00083AD2" w:rsidRDefault="00083AD2" w:rsidP="007355DD">
      <w:pPr>
        <w:spacing w:line="360" w:lineRule="auto"/>
        <w:rPr>
          <w:rFonts w:ascii="Times New Roman" w:hAnsi="Times New Roman" w:cs="Times New Roman"/>
          <w:color w:val="000000"/>
        </w:rPr>
      </w:pPr>
    </w:p>
    <w:p w:rsidR="00083AD2" w:rsidRDefault="00083AD2" w:rsidP="007355DD">
      <w:pPr>
        <w:spacing w:line="360" w:lineRule="auto"/>
        <w:rPr>
          <w:rFonts w:ascii="Times New Roman" w:hAnsi="Times New Roman" w:cs="Times New Roman"/>
          <w:color w:val="000000"/>
        </w:rPr>
      </w:pPr>
      <w:r w:rsidRPr="00083AD2">
        <w:rPr>
          <w:rFonts w:ascii="Times New Roman" w:hAnsi="Times New Roman" w:cs="Times New Roman"/>
          <w:b/>
          <w:color w:val="000000"/>
        </w:rPr>
        <w:t xml:space="preserve">APSC </w:t>
      </w:r>
      <w:r>
        <w:rPr>
          <w:rFonts w:ascii="Times New Roman" w:hAnsi="Times New Roman" w:cs="Times New Roman"/>
          <w:color w:val="000000"/>
        </w:rPr>
        <w:t>conducted its annual review of the library and the Writing Center.</w:t>
      </w:r>
    </w:p>
    <w:p w:rsidR="00083AD2" w:rsidRDefault="00083AD2" w:rsidP="007355DD">
      <w:pPr>
        <w:spacing w:line="360" w:lineRule="auto"/>
        <w:rPr>
          <w:rFonts w:ascii="Times New Roman" w:hAnsi="Times New Roman" w:cs="Times New Roman"/>
          <w:color w:val="000000"/>
        </w:rPr>
      </w:pPr>
    </w:p>
    <w:p w:rsidR="00083AD2" w:rsidRDefault="00083AD2"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ESLC </w:t>
      </w:r>
      <w:r>
        <w:rPr>
          <w:rFonts w:ascii="Times New Roman" w:hAnsi="Times New Roman" w:cs="Times New Roman"/>
          <w:color w:val="000000"/>
        </w:rPr>
        <w:t>has begun to look at general improvements to student life and ways to improve the College as a community.</w:t>
      </w:r>
    </w:p>
    <w:p w:rsidR="00083AD2" w:rsidRDefault="00083AD2" w:rsidP="007355DD">
      <w:pPr>
        <w:spacing w:line="360" w:lineRule="auto"/>
        <w:rPr>
          <w:rFonts w:ascii="Times New Roman" w:hAnsi="Times New Roman" w:cs="Times New Roman"/>
          <w:color w:val="000000"/>
        </w:rPr>
      </w:pPr>
    </w:p>
    <w:p w:rsidR="00083AD2" w:rsidRDefault="00083AD2"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Mike Meyers ’14 </w:t>
      </w:r>
      <w:r>
        <w:rPr>
          <w:rFonts w:ascii="Times New Roman" w:hAnsi="Times New Roman" w:cs="Times New Roman"/>
          <w:color w:val="000000"/>
        </w:rPr>
        <w:t>a committee is being formed of faculty and students to help plan Senior Club events.</w:t>
      </w:r>
    </w:p>
    <w:p w:rsidR="00083AD2" w:rsidRDefault="00083AD2" w:rsidP="007355DD">
      <w:pPr>
        <w:spacing w:line="360" w:lineRule="auto"/>
        <w:rPr>
          <w:rFonts w:ascii="Times New Roman" w:hAnsi="Times New Roman" w:cs="Times New Roman"/>
          <w:color w:val="000000"/>
        </w:rPr>
      </w:pPr>
    </w:p>
    <w:p w:rsidR="00083AD2" w:rsidRDefault="00083AD2" w:rsidP="007355DD">
      <w:pPr>
        <w:spacing w:line="360" w:lineRule="auto"/>
        <w:rPr>
          <w:rFonts w:ascii="Times New Roman" w:hAnsi="Times New Roman" w:cs="Times New Roman"/>
          <w:color w:val="000000"/>
        </w:rPr>
      </w:pPr>
      <w:r>
        <w:rPr>
          <w:rFonts w:ascii="Times New Roman" w:hAnsi="Times New Roman" w:cs="Times New Roman"/>
          <w:color w:val="000000"/>
        </w:rPr>
        <w:t>The Junior and Sophomore Classes are looking for people to fill position vacancies in class officer positions.</w:t>
      </w:r>
    </w:p>
    <w:p w:rsidR="00080112" w:rsidRDefault="00080112" w:rsidP="007355DD">
      <w:pPr>
        <w:spacing w:line="360" w:lineRule="auto"/>
        <w:rPr>
          <w:rFonts w:ascii="Times New Roman" w:hAnsi="Times New Roman" w:cs="Times New Roman"/>
          <w:color w:val="000000"/>
        </w:rPr>
      </w:pPr>
    </w:p>
    <w:p w:rsidR="00080112" w:rsidRDefault="00080112"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Lea Diggs ’15 </w:t>
      </w:r>
      <w:r>
        <w:rPr>
          <w:rFonts w:ascii="Times New Roman" w:hAnsi="Times New Roman" w:cs="Times New Roman"/>
          <w:color w:val="000000"/>
        </w:rPr>
        <w:t>was appointed Sergeant at Arms.</w:t>
      </w:r>
    </w:p>
    <w:p w:rsidR="00DF50E0" w:rsidRDefault="00DF50E0" w:rsidP="007355DD">
      <w:pPr>
        <w:spacing w:line="360" w:lineRule="auto"/>
        <w:rPr>
          <w:rFonts w:ascii="Times New Roman" w:hAnsi="Times New Roman" w:cs="Times New Roman"/>
          <w:color w:val="000000"/>
        </w:rPr>
      </w:pPr>
    </w:p>
    <w:p w:rsidR="00463CBC" w:rsidRPr="00463CBC" w:rsidRDefault="00DF50E0"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William Nelligan ’14 </w:t>
      </w:r>
      <w:r>
        <w:rPr>
          <w:rFonts w:ascii="Times New Roman" w:hAnsi="Times New Roman" w:cs="Times New Roman"/>
          <w:color w:val="000000"/>
        </w:rPr>
        <w:t>burped.</w:t>
      </w:r>
    </w:p>
    <w:p w:rsidR="00A9363E" w:rsidRDefault="00A9363E" w:rsidP="007355DD">
      <w:pPr>
        <w:spacing w:line="360" w:lineRule="auto"/>
        <w:rPr>
          <w:rFonts w:ascii="Times New Roman" w:hAnsi="Times New Roman" w:cs="Times New Roman"/>
          <w:color w:val="000000"/>
          <w:u w:val="single"/>
        </w:rPr>
      </w:pPr>
      <w:r w:rsidRPr="00A9363E">
        <w:rPr>
          <w:rFonts w:ascii="Times New Roman" w:hAnsi="Times New Roman" w:cs="Times New Roman"/>
          <w:color w:val="000000"/>
          <w:u w:val="single"/>
        </w:rPr>
        <w:br/>
        <w:t>Revised New York Times Resolution Reading</w:t>
      </w:r>
    </w:p>
    <w:p w:rsidR="00817F81" w:rsidRDefault="00817F81" w:rsidP="007355DD">
      <w:pPr>
        <w:spacing w:line="360" w:lineRule="auto"/>
        <w:rPr>
          <w:rFonts w:ascii="Times New Roman" w:hAnsi="Times New Roman" w:cs="Times New Roman"/>
          <w:color w:val="000000"/>
          <w:u w:val="single"/>
        </w:rPr>
      </w:pPr>
    </w:p>
    <w:p w:rsidR="00463CBC" w:rsidRDefault="00817F81" w:rsidP="007355DD">
      <w:pPr>
        <w:spacing w:line="360" w:lineRule="auto"/>
        <w:rPr>
          <w:rFonts w:ascii="Times New Roman" w:hAnsi="Times New Roman" w:cs="Times New Roman"/>
          <w:color w:val="000000"/>
        </w:rPr>
      </w:pPr>
      <w:r>
        <w:rPr>
          <w:rFonts w:ascii="Times New Roman" w:hAnsi="Times New Roman" w:cs="Times New Roman"/>
          <w:b/>
          <w:color w:val="000000"/>
        </w:rPr>
        <w:t xml:space="preserve">Alex Toole ’14 </w:t>
      </w:r>
      <w:r>
        <w:rPr>
          <w:rFonts w:ascii="Times New Roman" w:hAnsi="Times New Roman" w:cs="Times New Roman"/>
          <w:color w:val="000000"/>
        </w:rPr>
        <w:t>brought forward a change to the NYT Resolution to pay the person who delivers the paper. They will be paid based on work and by the week.</w:t>
      </w:r>
      <w:r w:rsidR="00463CBC">
        <w:rPr>
          <w:rFonts w:ascii="Times New Roman" w:hAnsi="Times New Roman" w:cs="Times New Roman"/>
          <w:color w:val="000000"/>
        </w:rPr>
        <w:t xml:space="preserve"> The amount is determined by the New York Times program. The NYT will reimburse us for the expense.</w:t>
      </w:r>
    </w:p>
    <w:p w:rsidR="00463CBC" w:rsidRDefault="00463CBC" w:rsidP="007355DD">
      <w:pPr>
        <w:spacing w:line="360" w:lineRule="auto"/>
        <w:rPr>
          <w:rFonts w:ascii="Times New Roman" w:hAnsi="Times New Roman" w:cs="Times New Roman"/>
          <w:color w:val="000000"/>
        </w:rPr>
      </w:pPr>
    </w:p>
    <w:p w:rsidR="00463CBC" w:rsidRPr="00463CBC" w:rsidRDefault="00463CBC" w:rsidP="007355DD">
      <w:pPr>
        <w:spacing w:line="360" w:lineRule="auto"/>
        <w:rPr>
          <w:rFonts w:ascii="Times New Roman" w:hAnsi="Times New Roman" w:cs="Times New Roman"/>
          <w:color w:val="000000"/>
        </w:rPr>
      </w:pPr>
      <w:r>
        <w:rPr>
          <w:rFonts w:ascii="Times New Roman" w:hAnsi="Times New Roman" w:cs="Times New Roman"/>
          <w:b/>
          <w:color w:val="000000"/>
        </w:rPr>
        <w:t>Elliot Hecht ’15</w:t>
      </w:r>
      <w:r>
        <w:rPr>
          <w:rFonts w:ascii="Times New Roman" w:hAnsi="Times New Roman" w:cs="Times New Roman"/>
          <w:color w:val="000000"/>
        </w:rPr>
        <w:t>.</w:t>
      </w:r>
    </w:p>
    <w:p w:rsidR="00463CBC" w:rsidRDefault="00463CBC" w:rsidP="007355DD">
      <w:pPr>
        <w:spacing w:line="360" w:lineRule="auto"/>
        <w:rPr>
          <w:rFonts w:ascii="Times New Roman" w:hAnsi="Times New Roman" w:cs="Times New Roman"/>
          <w:color w:val="000000"/>
        </w:rPr>
      </w:pPr>
    </w:p>
    <w:p w:rsidR="00463CBC" w:rsidRDefault="00463CBC" w:rsidP="007355DD">
      <w:pPr>
        <w:spacing w:line="360" w:lineRule="auto"/>
        <w:rPr>
          <w:rFonts w:ascii="Times New Roman" w:hAnsi="Times New Roman" w:cs="Times New Roman"/>
          <w:color w:val="000000"/>
        </w:rPr>
      </w:pPr>
      <w:r>
        <w:rPr>
          <w:rFonts w:ascii="Times New Roman" w:hAnsi="Times New Roman" w:cs="Times New Roman"/>
          <w:color w:val="000000"/>
        </w:rPr>
        <w:t>The motion passed.</w:t>
      </w:r>
    </w:p>
    <w:p w:rsidR="00463CBC" w:rsidRDefault="00463CBC" w:rsidP="007355DD">
      <w:pPr>
        <w:spacing w:line="360" w:lineRule="auto"/>
        <w:rPr>
          <w:rFonts w:ascii="Times New Roman" w:hAnsi="Times New Roman" w:cs="Times New Roman"/>
          <w:color w:val="000000"/>
        </w:rPr>
      </w:pPr>
    </w:p>
    <w:p w:rsidR="004D3357" w:rsidRDefault="004D3357" w:rsidP="007355DD">
      <w:pPr>
        <w:spacing w:line="360" w:lineRule="auto"/>
        <w:rPr>
          <w:rFonts w:ascii="Times New Roman" w:hAnsi="Times New Roman" w:cs="Times New Roman"/>
          <w:b/>
          <w:i/>
          <w:color w:val="FF0000"/>
        </w:rPr>
      </w:pPr>
      <w:r w:rsidRPr="004D3357">
        <w:rPr>
          <w:rFonts w:ascii="Times New Roman" w:hAnsi="Times New Roman" w:cs="Times New Roman"/>
          <w:b/>
          <w:i/>
          <w:color w:val="FF0000"/>
        </w:rPr>
        <w:t>Good of the Order</w:t>
      </w:r>
    </w:p>
    <w:p w:rsidR="004B7B68" w:rsidRDefault="00A9363E"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b/>
        </w:rPr>
        <w:t xml:space="preserve"> </w:t>
      </w:r>
      <w:r w:rsidR="00924832">
        <w:rPr>
          <w:rFonts w:ascii="Times New Roman" w:hAnsi="Times New Roman" w:cs="Times New Roman"/>
        </w:rPr>
        <w:t>The first Senior Club will be October 10</w:t>
      </w:r>
      <w:r w:rsidR="00924832" w:rsidRPr="00924832">
        <w:rPr>
          <w:rFonts w:ascii="Times New Roman" w:hAnsi="Times New Roman" w:cs="Times New Roman"/>
          <w:vertAlign w:val="superscript"/>
        </w:rPr>
        <w:t>th</w:t>
      </w:r>
      <w:r w:rsidR="00924832">
        <w:rPr>
          <w:rFonts w:ascii="Times New Roman" w:hAnsi="Times New Roman" w:cs="Times New Roman"/>
        </w:rPr>
        <w:t>. The first senior class event will be after Fall Pause.</w:t>
      </w:r>
    </w:p>
    <w:p w:rsidR="00924832" w:rsidRPr="00A9363E" w:rsidRDefault="00924832" w:rsidP="00A9363E">
      <w:pPr>
        <w:pStyle w:val="ListParagraph"/>
        <w:numPr>
          <w:ilvl w:val="0"/>
          <w:numId w:val="1"/>
        </w:numPr>
        <w:spacing w:line="360" w:lineRule="auto"/>
        <w:rPr>
          <w:rFonts w:ascii="Times New Roman" w:hAnsi="Times New Roman" w:cs="Times New Roman"/>
        </w:rPr>
      </w:pPr>
      <w:r>
        <w:rPr>
          <w:rFonts w:ascii="Times New Roman" w:hAnsi="Times New Roman" w:cs="Times New Roman"/>
        </w:rPr>
        <w:t>Tomorrow is Pie a Pi Phi.</w:t>
      </w:r>
      <w:bookmarkStart w:id="0" w:name="_GoBack"/>
      <w:bookmarkEnd w:id="0"/>
    </w:p>
    <w:sectPr w:rsidR="00924832" w:rsidRPr="00A9363E" w:rsidSect="00CE0139">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73C7D" w:rsidRDefault="00773C7D" w:rsidP="004506FF">
      <w:r>
        <w:separator/>
      </w:r>
    </w:p>
  </w:endnote>
  <w:endnote w:type="continuationSeparator" w:id="1">
    <w:p w:rsidR="00773C7D" w:rsidRDefault="00773C7D" w:rsidP="004506FF">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73C7D" w:rsidRDefault="00773C7D" w:rsidP="004506FF">
      <w:r>
        <w:separator/>
      </w:r>
    </w:p>
  </w:footnote>
  <w:footnote w:type="continuationSeparator" w:id="1">
    <w:p w:rsidR="00773C7D" w:rsidRDefault="00773C7D" w:rsidP="004506FF">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6A07698"/>
    <w:multiLevelType w:val="hybridMultilevel"/>
    <w:tmpl w:val="DE4C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FELayout/>
  </w:compat>
  <w:rsids>
    <w:rsidRoot w:val="00486E3D"/>
    <w:rsid w:val="000030FD"/>
    <w:rsid w:val="000742BB"/>
    <w:rsid w:val="00080112"/>
    <w:rsid w:val="00082BC3"/>
    <w:rsid w:val="00083AD2"/>
    <w:rsid w:val="00146D22"/>
    <w:rsid w:val="002B48A3"/>
    <w:rsid w:val="002E3C40"/>
    <w:rsid w:val="002E48F3"/>
    <w:rsid w:val="003671FE"/>
    <w:rsid w:val="004506FF"/>
    <w:rsid w:val="00463CBC"/>
    <w:rsid w:val="00474061"/>
    <w:rsid w:val="00486E3D"/>
    <w:rsid w:val="004B7B68"/>
    <w:rsid w:val="004D3357"/>
    <w:rsid w:val="005A4A7A"/>
    <w:rsid w:val="005B4DD3"/>
    <w:rsid w:val="005D17CB"/>
    <w:rsid w:val="005F1DD0"/>
    <w:rsid w:val="00650E98"/>
    <w:rsid w:val="00725C34"/>
    <w:rsid w:val="007353D9"/>
    <w:rsid w:val="007355DD"/>
    <w:rsid w:val="00754904"/>
    <w:rsid w:val="00773C7D"/>
    <w:rsid w:val="007A3BA5"/>
    <w:rsid w:val="007C5081"/>
    <w:rsid w:val="00813C79"/>
    <w:rsid w:val="00817F81"/>
    <w:rsid w:val="008448DD"/>
    <w:rsid w:val="00857139"/>
    <w:rsid w:val="00880E4F"/>
    <w:rsid w:val="008E0BC3"/>
    <w:rsid w:val="00924832"/>
    <w:rsid w:val="00932349"/>
    <w:rsid w:val="009E4B54"/>
    <w:rsid w:val="00A3729D"/>
    <w:rsid w:val="00A77791"/>
    <w:rsid w:val="00A9363E"/>
    <w:rsid w:val="00B65739"/>
    <w:rsid w:val="00B660B6"/>
    <w:rsid w:val="00BE47A6"/>
    <w:rsid w:val="00CE0139"/>
    <w:rsid w:val="00DF50E0"/>
    <w:rsid w:val="00E13FBC"/>
    <w:rsid w:val="00E51C2C"/>
    <w:rsid w:val="00EB5C0A"/>
    <w:rsid w:val="00F646BC"/>
    <w:rsid w:val="00FD2BFF"/>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357"/>
    <w:pPr>
      <w:ind w:left="720"/>
      <w:contextualSpacing/>
    </w:pPr>
  </w:style>
  <w:style w:type="paragraph" w:styleId="Header">
    <w:name w:val="header"/>
    <w:basedOn w:val="Normal"/>
    <w:link w:val="HeaderChar"/>
    <w:uiPriority w:val="99"/>
    <w:unhideWhenUsed/>
    <w:rsid w:val="004506FF"/>
    <w:pPr>
      <w:tabs>
        <w:tab w:val="center" w:pos="4680"/>
        <w:tab w:val="right" w:pos="9360"/>
      </w:tabs>
    </w:pPr>
  </w:style>
  <w:style w:type="character" w:customStyle="1" w:styleId="HeaderChar">
    <w:name w:val="Header Char"/>
    <w:basedOn w:val="DefaultParagraphFont"/>
    <w:link w:val="Header"/>
    <w:uiPriority w:val="99"/>
    <w:rsid w:val="004506FF"/>
  </w:style>
  <w:style w:type="paragraph" w:styleId="Footer">
    <w:name w:val="footer"/>
    <w:basedOn w:val="Normal"/>
    <w:link w:val="FooterChar"/>
    <w:uiPriority w:val="99"/>
    <w:unhideWhenUsed/>
    <w:rsid w:val="004506FF"/>
    <w:pPr>
      <w:tabs>
        <w:tab w:val="center" w:pos="4680"/>
        <w:tab w:val="right" w:pos="9360"/>
      </w:tabs>
    </w:pPr>
  </w:style>
  <w:style w:type="character" w:customStyle="1" w:styleId="FooterChar">
    <w:name w:val="Footer Char"/>
    <w:basedOn w:val="DefaultParagraphFont"/>
    <w:link w:val="Footer"/>
    <w:uiPriority w:val="99"/>
    <w:rsid w:val="004506F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2015</Characters>
  <Application>Microsoft Word 12.0.0</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  Hecht</dc:creator>
  <cp:lastModifiedBy>Drew Wasson</cp:lastModifiedBy>
  <cp:revision>2</cp:revision>
  <dcterms:created xsi:type="dcterms:W3CDTF">2013-10-04T20:13:00Z</dcterms:created>
  <dcterms:modified xsi:type="dcterms:W3CDTF">2013-10-04T20:13:00Z</dcterms:modified>
</cp:coreProperties>
</file>