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C7" w:rsidRPr="006D334A" w:rsidRDefault="006A1F44" w:rsidP="00BF436C">
      <w:pPr>
        <w:spacing w:after="0" w:line="240" w:lineRule="auto"/>
        <w:jc w:val="center"/>
        <w:rPr>
          <w:rFonts w:ascii="Felix Titling" w:hAnsi="Felix Titling"/>
          <w:b/>
          <w:sz w:val="28"/>
          <w:szCs w:val="28"/>
        </w:rPr>
      </w:pPr>
      <w:r w:rsidRPr="006A1F44">
        <w:rPr>
          <w:rFonts w:ascii="Felix Titling" w:hAnsi="Felix Titli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editId="36B11C9B">
                <wp:simplePos x="0" y="0"/>
                <wp:positionH relativeFrom="column">
                  <wp:posOffset>1600200</wp:posOffset>
                </wp:positionH>
                <wp:positionV relativeFrom="paragraph">
                  <wp:posOffset>-99060</wp:posOffset>
                </wp:positionV>
                <wp:extent cx="3680460" cy="7239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44" w:rsidRDefault="006A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-7.8pt;width:289.8pt;height:5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" fillcolor="#d6e3bc [1302]">
                <v:textbox>
                  <w:txbxContent>
                    <w:p w:rsidR="006A1F44" w:rsidRDefault="006A1F44"/>
                  </w:txbxContent>
                </v:textbox>
              </v:shape>
            </w:pict>
          </mc:Fallback>
        </mc:AlternateContent>
      </w:r>
      <w:r w:rsidR="003F3CC7" w:rsidRPr="006D334A">
        <w:rPr>
          <w:rFonts w:ascii="Felix Titling" w:hAnsi="Felix Titling"/>
          <w:b/>
          <w:sz w:val="28"/>
          <w:szCs w:val="28"/>
        </w:rPr>
        <w:t>Environmental Studies</w:t>
      </w:r>
    </w:p>
    <w:p w:rsidR="003F3CC7" w:rsidRPr="006D334A" w:rsidRDefault="00BF436C" w:rsidP="00BF436C">
      <w:pPr>
        <w:spacing w:after="0" w:line="240" w:lineRule="auto"/>
        <w:jc w:val="center"/>
        <w:rPr>
          <w:rFonts w:ascii="Felix Titling" w:hAnsi="Felix Titling"/>
          <w:b/>
          <w:sz w:val="24"/>
          <w:szCs w:val="24"/>
        </w:rPr>
      </w:pPr>
      <w:r w:rsidRPr="006D334A">
        <w:rPr>
          <w:rFonts w:ascii="Felix Titling" w:hAnsi="Felix Titling"/>
          <w:b/>
          <w:sz w:val="24"/>
          <w:szCs w:val="24"/>
        </w:rPr>
        <w:t xml:space="preserve">Application for Conference Funding </w:t>
      </w:r>
    </w:p>
    <w:p w:rsidR="00BF436C" w:rsidRPr="006D334A" w:rsidRDefault="00BF436C" w:rsidP="00BF436C">
      <w:pPr>
        <w:spacing w:after="0" w:line="240" w:lineRule="auto"/>
        <w:jc w:val="center"/>
        <w:rPr>
          <w:rFonts w:ascii="Felix Titling" w:hAnsi="Felix Titling"/>
          <w:b/>
          <w:sz w:val="24"/>
          <w:szCs w:val="24"/>
        </w:rPr>
      </w:pPr>
      <w:r w:rsidRPr="006D334A">
        <w:rPr>
          <w:rFonts w:ascii="Felix Titling" w:hAnsi="Felix Titling"/>
          <w:b/>
          <w:sz w:val="24"/>
          <w:szCs w:val="24"/>
        </w:rPr>
        <w:t>(Maximum of $50.00 Annually)</w:t>
      </w:r>
    </w:p>
    <w:p w:rsidR="00FC0E0E" w:rsidRDefault="00FC0E0E" w:rsidP="00BF436C">
      <w:pPr>
        <w:spacing w:after="0" w:line="240" w:lineRule="auto"/>
        <w:jc w:val="center"/>
        <w:rPr>
          <w:rFonts w:ascii="Felix Titling" w:hAnsi="Felix Titling"/>
          <w:sz w:val="28"/>
          <w:szCs w:val="28"/>
        </w:rPr>
      </w:pPr>
    </w:p>
    <w:p w:rsidR="000C3334" w:rsidRDefault="000C3334" w:rsidP="00BF436C">
      <w:pPr>
        <w:spacing w:after="0" w:line="240" w:lineRule="auto"/>
        <w:jc w:val="center"/>
        <w:rPr>
          <w:rFonts w:ascii="Felix Titling" w:hAnsi="Felix Titling"/>
          <w:sz w:val="28"/>
          <w:szCs w:val="28"/>
        </w:rPr>
      </w:pPr>
    </w:p>
    <w:p w:rsidR="00FC0E0E" w:rsidRDefault="00571F64" w:rsidP="00BF4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attempt to promote conference attendance, t</w:t>
      </w:r>
      <w:r w:rsidR="003F3CC7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d</w:t>
      </w:r>
      <w:r w:rsidR="003F3CC7">
        <w:rPr>
          <w:rFonts w:ascii="Times New Roman" w:hAnsi="Times New Roman" w:cs="Times New Roman"/>
        </w:rPr>
        <w:t xml:space="preserve">epartment will award ENST/ENSC majors up to $50.00 annually to help defray the cost of </w:t>
      </w:r>
      <w:r w:rsidR="007A349A">
        <w:rPr>
          <w:rFonts w:ascii="Times New Roman" w:hAnsi="Times New Roman" w:cs="Times New Roman"/>
        </w:rPr>
        <w:t xml:space="preserve">registration fees </w:t>
      </w:r>
      <w:r w:rsidR="003F3CC7">
        <w:rPr>
          <w:rFonts w:ascii="Times New Roman" w:hAnsi="Times New Roman" w:cs="Times New Roman"/>
        </w:rPr>
        <w:t>to attend approved conferences. Funds must be requested and approved by the Department Chair</w:t>
      </w:r>
      <w:r>
        <w:rPr>
          <w:rFonts w:ascii="Times New Roman" w:hAnsi="Times New Roman" w:cs="Times New Roman"/>
        </w:rPr>
        <w:t xml:space="preserve"> at least two weeks prior to the event.</w:t>
      </w:r>
      <w:r w:rsidR="00791506">
        <w:rPr>
          <w:rFonts w:ascii="Times New Roman" w:hAnsi="Times New Roman" w:cs="Times New Roman"/>
        </w:rPr>
        <w:t xml:space="preserve">  Our ability to honor your request is contingent on </w:t>
      </w:r>
      <w:r w:rsidR="000C3334">
        <w:rPr>
          <w:rFonts w:ascii="Times New Roman" w:hAnsi="Times New Roman" w:cs="Times New Roman"/>
        </w:rPr>
        <w:t xml:space="preserve">our availability of </w:t>
      </w:r>
      <w:r w:rsidR="00791506">
        <w:rPr>
          <w:rFonts w:ascii="Times New Roman" w:hAnsi="Times New Roman" w:cs="Times New Roman"/>
        </w:rPr>
        <w:t>fund</w:t>
      </w:r>
      <w:r w:rsidR="00A964E5">
        <w:rPr>
          <w:rFonts w:ascii="Times New Roman" w:hAnsi="Times New Roman" w:cs="Times New Roman"/>
        </w:rPr>
        <w:t>s</w:t>
      </w:r>
      <w:r w:rsidR="00791506">
        <w:rPr>
          <w:rFonts w:ascii="Times New Roman" w:hAnsi="Times New Roman" w:cs="Times New Roman"/>
        </w:rPr>
        <w:t xml:space="preserve">. </w:t>
      </w:r>
      <w:r w:rsidR="005B3BF5">
        <w:rPr>
          <w:rFonts w:ascii="Times New Roman" w:hAnsi="Times New Roman" w:cs="Times New Roman"/>
        </w:rPr>
        <w:t>For consideration</w:t>
      </w:r>
      <w:r w:rsidR="00677A7D">
        <w:rPr>
          <w:rFonts w:ascii="Times New Roman" w:hAnsi="Times New Roman" w:cs="Times New Roman"/>
        </w:rPr>
        <w:t xml:space="preserve">, please complete this </w:t>
      </w:r>
      <w:r w:rsidR="00A964E5">
        <w:rPr>
          <w:rFonts w:ascii="Times New Roman" w:hAnsi="Times New Roman" w:cs="Times New Roman"/>
        </w:rPr>
        <w:t>application</w:t>
      </w:r>
      <w:r w:rsidR="00F05A8E">
        <w:rPr>
          <w:rFonts w:ascii="Times New Roman" w:hAnsi="Times New Roman" w:cs="Times New Roman"/>
        </w:rPr>
        <w:t xml:space="preserve"> and return to </w:t>
      </w:r>
      <w:bookmarkStart w:id="0" w:name="_GoBack"/>
      <w:bookmarkEnd w:id="0"/>
      <w:r w:rsidR="00F05A8E">
        <w:rPr>
          <w:rFonts w:ascii="Times New Roman" w:hAnsi="Times New Roman" w:cs="Times New Roman"/>
        </w:rPr>
        <w:t>Deb Peters</w:t>
      </w:r>
      <w:r w:rsidR="00677A7D">
        <w:rPr>
          <w:rFonts w:ascii="Times New Roman" w:hAnsi="Times New Roman" w:cs="Times New Roman"/>
        </w:rPr>
        <w:t xml:space="preserve"> at </w:t>
      </w:r>
      <w:r w:rsidR="00F05A8E" w:rsidRPr="00F05A8E">
        <w:rPr>
          <w:rFonts w:ascii="Times New Roman" w:hAnsi="Times New Roman" w:cs="Times New Roman"/>
          <w:u w:val="single"/>
        </w:rPr>
        <w:t>peters@dickinson.edu</w:t>
      </w:r>
      <w:r w:rsidR="00677A7D">
        <w:rPr>
          <w:rFonts w:ascii="Times New Roman" w:hAnsi="Times New Roman" w:cs="Times New Roman"/>
        </w:rPr>
        <w:t xml:space="preserve">.  </w:t>
      </w:r>
      <w:r w:rsidR="00A964E5">
        <w:rPr>
          <w:rFonts w:ascii="Times New Roman" w:hAnsi="Times New Roman" w:cs="Times New Roman"/>
        </w:rPr>
        <w:t xml:space="preserve">If approved, </w:t>
      </w:r>
      <w:r w:rsidR="00110ED1">
        <w:rPr>
          <w:rFonts w:ascii="Times New Roman" w:hAnsi="Times New Roman" w:cs="Times New Roman"/>
        </w:rPr>
        <w:t xml:space="preserve">you are </w:t>
      </w:r>
      <w:r w:rsidR="00677A7D">
        <w:rPr>
          <w:rFonts w:ascii="Times New Roman" w:hAnsi="Times New Roman" w:cs="Times New Roman"/>
        </w:rPr>
        <w:t xml:space="preserve">also required to submit a </w:t>
      </w:r>
      <w:r w:rsidR="005B3BF5">
        <w:rPr>
          <w:rFonts w:ascii="Times New Roman" w:hAnsi="Times New Roman" w:cs="Times New Roman"/>
        </w:rPr>
        <w:t>one</w:t>
      </w:r>
      <w:r w:rsidR="00677A7D">
        <w:rPr>
          <w:rFonts w:ascii="Times New Roman" w:hAnsi="Times New Roman" w:cs="Times New Roman"/>
        </w:rPr>
        <w:t xml:space="preserve"> page written report reflecting on the conference and your activities there. </w:t>
      </w:r>
      <w:r w:rsidR="00A964E5">
        <w:rPr>
          <w:rFonts w:ascii="Times New Roman" w:hAnsi="Times New Roman" w:cs="Times New Roman"/>
        </w:rPr>
        <w:t xml:space="preserve">This is due </w:t>
      </w:r>
      <w:r w:rsidR="004803C1">
        <w:rPr>
          <w:rFonts w:ascii="Times New Roman" w:hAnsi="Times New Roman" w:cs="Times New Roman"/>
        </w:rPr>
        <w:t xml:space="preserve">no later than </w:t>
      </w:r>
      <w:r w:rsidR="00A964E5">
        <w:rPr>
          <w:rFonts w:ascii="Times New Roman" w:hAnsi="Times New Roman" w:cs="Times New Roman"/>
        </w:rPr>
        <w:t xml:space="preserve">two weeks from </w:t>
      </w:r>
      <w:r w:rsidR="006D334A">
        <w:rPr>
          <w:rFonts w:ascii="Times New Roman" w:hAnsi="Times New Roman" w:cs="Times New Roman"/>
        </w:rPr>
        <w:t xml:space="preserve">the </w:t>
      </w:r>
      <w:r w:rsidR="004803C1">
        <w:rPr>
          <w:rFonts w:ascii="Times New Roman" w:hAnsi="Times New Roman" w:cs="Times New Roman"/>
        </w:rPr>
        <w:t>conference date</w:t>
      </w:r>
      <w:r w:rsidR="00A964E5">
        <w:rPr>
          <w:rFonts w:ascii="Times New Roman" w:hAnsi="Times New Roman" w:cs="Times New Roman"/>
        </w:rPr>
        <w:t>.</w:t>
      </w:r>
      <w:r w:rsidR="00677A7D">
        <w:rPr>
          <w:rFonts w:ascii="Times New Roman" w:hAnsi="Times New Roman" w:cs="Times New Roman"/>
        </w:rPr>
        <w:t xml:space="preserve"> </w:t>
      </w:r>
      <w:r w:rsidR="00A964E5">
        <w:rPr>
          <w:rFonts w:ascii="Times New Roman" w:hAnsi="Times New Roman" w:cs="Times New Roman"/>
        </w:rPr>
        <w:t>Failure to submit the report by the due date will nullify your funding.</w:t>
      </w:r>
    </w:p>
    <w:p w:rsidR="00677A7D" w:rsidRDefault="00677A7D" w:rsidP="00BF436C">
      <w:pPr>
        <w:spacing w:after="0" w:line="240" w:lineRule="auto"/>
        <w:rPr>
          <w:rFonts w:ascii="Times New Roman" w:hAnsi="Times New Roman" w:cs="Times New Roman"/>
        </w:rPr>
      </w:pPr>
    </w:p>
    <w:p w:rsidR="000C3334" w:rsidRDefault="000C3334" w:rsidP="00BF436C">
      <w:pPr>
        <w:spacing w:after="0" w:line="240" w:lineRule="auto"/>
        <w:rPr>
          <w:rFonts w:ascii="Times New Roman" w:hAnsi="Times New Roman" w:cs="Times New Roman"/>
        </w:rPr>
      </w:pPr>
    </w:p>
    <w:p w:rsidR="002F4CE2" w:rsidRDefault="007A349A" w:rsidP="00BF4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methods in which your funding may be disbursed. </w:t>
      </w:r>
    </w:p>
    <w:p w:rsidR="00FC0E0E" w:rsidRDefault="006A1F44" w:rsidP="00BF4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the m</w:t>
      </w:r>
      <w:r w:rsidR="002F4CE2">
        <w:rPr>
          <w:rFonts w:ascii="Times New Roman" w:hAnsi="Times New Roman" w:cs="Times New Roman"/>
        </w:rPr>
        <w:t>ethod that you anticipate using:</w:t>
      </w:r>
    </w:p>
    <w:p w:rsidR="006D334A" w:rsidRDefault="006D334A" w:rsidP="00BF436C">
      <w:pPr>
        <w:spacing w:after="0" w:line="240" w:lineRule="auto"/>
        <w:rPr>
          <w:rFonts w:ascii="Times New Roman" w:hAnsi="Times New Roman" w:cs="Times New Roman"/>
        </w:rPr>
      </w:pPr>
    </w:p>
    <w:p w:rsidR="007A349A" w:rsidRPr="007A349A" w:rsidRDefault="006D334A" w:rsidP="006D334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D33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1A153" wp14:editId="2546C68B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93675" cy="190500"/>
                <wp:effectExtent l="0" t="0" r="158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4A" w:rsidRDefault="006D334A" w:rsidP="006D3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8pt;margin-top:-.15pt;width:15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">
                <v:textbox>
                  <w:txbxContent>
                    <w:p w:rsidR="006D334A" w:rsidRDefault="006D334A" w:rsidP="006D3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349A" w:rsidRPr="007A349A">
        <w:rPr>
          <w:rFonts w:ascii="Times New Roman" w:hAnsi="Times New Roman" w:cs="Times New Roman"/>
        </w:rPr>
        <w:t>Credit to Sponsoring Department:</w:t>
      </w:r>
    </w:p>
    <w:p w:rsidR="004803C1" w:rsidRDefault="00F354FB" w:rsidP="007A349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A349A">
        <w:rPr>
          <w:rFonts w:ascii="Times New Roman" w:hAnsi="Times New Roman" w:cs="Times New Roman"/>
        </w:rPr>
        <w:t xml:space="preserve">When a sponsoring department is arranging for a group of students to attend a conference, they may opt </w:t>
      </w:r>
      <w:r w:rsidR="00C112FD" w:rsidRPr="007A349A">
        <w:rPr>
          <w:rFonts w:ascii="Times New Roman" w:hAnsi="Times New Roman" w:cs="Times New Roman"/>
        </w:rPr>
        <w:t>to pay the registration fee for all conference participants</w:t>
      </w:r>
      <w:r w:rsidR="00D9295C" w:rsidRPr="007A349A">
        <w:rPr>
          <w:rFonts w:ascii="Times New Roman" w:hAnsi="Times New Roman" w:cs="Times New Roman"/>
        </w:rPr>
        <w:t xml:space="preserve"> in order to take advantage of </w:t>
      </w:r>
      <w:r w:rsidRPr="007A349A">
        <w:rPr>
          <w:rFonts w:ascii="Times New Roman" w:hAnsi="Times New Roman" w:cs="Times New Roman"/>
        </w:rPr>
        <w:t xml:space="preserve">a </w:t>
      </w:r>
      <w:r w:rsidR="00D9295C" w:rsidRPr="007A349A">
        <w:rPr>
          <w:rFonts w:ascii="Times New Roman" w:hAnsi="Times New Roman" w:cs="Times New Roman"/>
        </w:rPr>
        <w:t xml:space="preserve">group </w:t>
      </w:r>
      <w:r w:rsidRPr="007A349A">
        <w:rPr>
          <w:rFonts w:ascii="Times New Roman" w:hAnsi="Times New Roman" w:cs="Times New Roman"/>
        </w:rPr>
        <w:t>or educational discount</w:t>
      </w:r>
      <w:r w:rsidR="00C112FD" w:rsidRPr="007A349A">
        <w:rPr>
          <w:rFonts w:ascii="Times New Roman" w:hAnsi="Times New Roman" w:cs="Times New Roman"/>
        </w:rPr>
        <w:t xml:space="preserve">. </w:t>
      </w:r>
      <w:r w:rsidR="0071456E" w:rsidRPr="007A349A">
        <w:rPr>
          <w:rFonts w:ascii="Times New Roman" w:hAnsi="Times New Roman" w:cs="Times New Roman"/>
        </w:rPr>
        <w:t xml:space="preserve">If your registration fee is paid by a sponsoring department, your approved funding will be </w:t>
      </w:r>
      <w:r w:rsidR="00D9295C" w:rsidRPr="007A349A">
        <w:rPr>
          <w:rFonts w:ascii="Times New Roman" w:hAnsi="Times New Roman" w:cs="Times New Roman"/>
        </w:rPr>
        <w:t>credited</w:t>
      </w:r>
      <w:r w:rsidR="0071456E" w:rsidRPr="007A349A">
        <w:rPr>
          <w:rFonts w:ascii="Times New Roman" w:hAnsi="Times New Roman" w:cs="Times New Roman"/>
        </w:rPr>
        <w:t xml:space="preserve"> to </w:t>
      </w:r>
      <w:r w:rsidR="00D9295C" w:rsidRPr="007A349A">
        <w:rPr>
          <w:rFonts w:ascii="Times New Roman" w:hAnsi="Times New Roman" w:cs="Times New Roman"/>
        </w:rPr>
        <w:t xml:space="preserve">them </w:t>
      </w:r>
      <w:r w:rsidR="00FC0E0E">
        <w:rPr>
          <w:rFonts w:ascii="Times New Roman" w:hAnsi="Times New Roman" w:cs="Times New Roman"/>
        </w:rPr>
        <w:t xml:space="preserve">directly </w:t>
      </w:r>
      <w:r w:rsidR="00D9295C" w:rsidRPr="007A349A">
        <w:rPr>
          <w:rFonts w:ascii="Times New Roman" w:hAnsi="Times New Roman" w:cs="Times New Roman"/>
        </w:rPr>
        <w:t xml:space="preserve">to </w:t>
      </w:r>
      <w:r w:rsidR="0071456E" w:rsidRPr="007A349A">
        <w:rPr>
          <w:rFonts w:ascii="Times New Roman" w:hAnsi="Times New Roman" w:cs="Times New Roman"/>
        </w:rPr>
        <w:t xml:space="preserve">offset the amount paid on your behalf. </w:t>
      </w:r>
      <w:r w:rsidRPr="007A349A">
        <w:rPr>
          <w:rFonts w:ascii="Times New Roman" w:hAnsi="Times New Roman" w:cs="Times New Roman"/>
        </w:rPr>
        <w:t xml:space="preserve"> </w:t>
      </w:r>
    </w:p>
    <w:p w:rsidR="00BA333B" w:rsidRDefault="004803C1" w:rsidP="007A349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Although this </w:t>
      </w:r>
      <w:r w:rsidR="002F4CE2">
        <w:rPr>
          <w:rFonts w:ascii="Times New Roman" w:hAnsi="Times New Roman" w:cs="Times New Roman"/>
        </w:rPr>
        <w:t>assistance</w:t>
      </w:r>
      <w:r>
        <w:rPr>
          <w:rFonts w:ascii="Times New Roman" w:hAnsi="Times New Roman" w:cs="Times New Roman"/>
        </w:rPr>
        <w:t xml:space="preserve">, if approved, will cover up to $50.00 in registration costs, you may still be liable to pay additional expenses as requested by the sponsoring dept. </w:t>
      </w:r>
    </w:p>
    <w:p w:rsidR="00A964E5" w:rsidRDefault="006D334A" w:rsidP="007A349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D33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4D760" wp14:editId="6A1783D8">
                <wp:simplePos x="0" y="0"/>
                <wp:positionH relativeFrom="column">
                  <wp:posOffset>225425</wp:posOffset>
                </wp:positionH>
                <wp:positionV relativeFrom="paragraph">
                  <wp:posOffset>146050</wp:posOffset>
                </wp:positionV>
                <wp:extent cx="193675" cy="190500"/>
                <wp:effectExtent l="0" t="0" r="158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4A" w:rsidRDefault="006D334A" w:rsidP="006D3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7.75pt;margin-top:11.5pt;width:15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">
                <v:textbox>
                  <w:txbxContent>
                    <w:p w:rsidR="006D334A" w:rsidRDefault="006D334A" w:rsidP="006D3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333B" w:rsidRDefault="00BA333B" w:rsidP="006D334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Reimbursement to Student:</w:t>
      </w:r>
    </w:p>
    <w:p w:rsidR="004803C1" w:rsidRDefault="00BA333B" w:rsidP="004803C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student wishes to participate in a conference</w:t>
      </w:r>
      <w:r w:rsidR="00A964E5">
        <w:rPr>
          <w:rFonts w:ascii="Times New Roman" w:hAnsi="Times New Roman" w:cs="Times New Roman"/>
        </w:rPr>
        <w:t xml:space="preserve"> that is not being arranged through the </w:t>
      </w:r>
      <w:r w:rsidR="000C3334">
        <w:rPr>
          <w:rFonts w:ascii="Times New Roman" w:hAnsi="Times New Roman" w:cs="Times New Roman"/>
        </w:rPr>
        <w:t>department or co-curricular</w:t>
      </w:r>
      <w:r w:rsidR="00BA70A1">
        <w:rPr>
          <w:rFonts w:ascii="Times New Roman" w:hAnsi="Times New Roman" w:cs="Times New Roman"/>
        </w:rPr>
        <w:t xml:space="preserve">, you </w:t>
      </w:r>
      <w:r w:rsidR="006D334A">
        <w:rPr>
          <w:rFonts w:ascii="Times New Roman" w:hAnsi="Times New Roman" w:cs="Times New Roman"/>
        </w:rPr>
        <w:t>may</w:t>
      </w:r>
      <w:r w:rsidR="00BA70A1">
        <w:rPr>
          <w:rFonts w:ascii="Times New Roman" w:hAnsi="Times New Roman" w:cs="Times New Roman"/>
        </w:rPr>
        <w:t xml:space="preserve"> submit this </w:t>
      </w:r>
      <w:r w:rsidR="006A1F44">
        <w:rPr>
          <w:rFonts w:ascii="Times New Roman" w:hAnsi="Times New Roman" w:cs="Times New Roman"/>
        </w:rPr>
        <w:t xml:space="preserve">application for consideration.  </w:t>
      </w:r>
      <w:r w:rsidR="00677A7D">
        <w:rPr>
          <w:rFonts w:ascii="Times New Roman" w:hAnsi="Times New Roman" w:cs="Times New Roman"/>
        </w:rPr>
        <w:t>If approved</w:t>
      </w:r>
      <w:r w:rsidR="004803C1">
        <w:rPr>
          <w:rFonts w:ascii="Times New Roman" w:hAnsi="Times New Roman" w:cs="Times New Roman"/>
        </w:rPr>
        <w:t>,</w:t>
      </w:r>
      <w:r w:rsidR="00677A7D">
        <w:rPr>
          <w:rFonts w:ascii="Times New Roman" w:hAnsi="Times New Roman" w:cs="Times New Roman"/>
        </w:rPr>
        <w:t xml:space="preserve"> </w:t>
      </w:r>
      <w:r w:rsidR="00EE3E5D">
        <w:rPr>
          <w:rFonts w:ascii="Times New Roman" w:hAnsi="Times New Roman" w:cs="Times New Roman"/>
        </w:rPr>
        <w:t xml:space="preserve">in addition to your written report, </w:t>
      </w:r>
      <w:r w:rsidR="00677A7D">
        <w:rPr>
          <w:rFonts w:ascii="Times New Roman" w:hAnsi="Times New Roman" w:cs="Times New Roman"/>
        </w:rPr>
        <w:t xml:space="preserve">you will </w:t>
      </w:r>
      <w:r w:rsidR="004803C1">
        <w:rPr>
          <w:rFonts w:ascii="Times New Roman" w:hAnsi="Times New Roman" w:cs="Times New Roman"/>
        </w:rPr>
        <w:t xml:space="preserve">also </w:t>
      </w:r>
      <w:r w:rsidR="00677A7D">
        <w:rPr>
          <w:rFonts w:ascii="Times New Roman" w:hAnsi="Times New Roman" w:cs="Times New Roman"/>
        </w:rPr>
        <w:t xml:space="preserve">be required to </w:t>
      </w:r>
      <w:r w:rsidR="00BA70A1">
        <w:rPr>
          <w:rFonts w:ascii="Times New Roman" w:hAnsi="Times New Roman" w:cs="Times New Roman"/>
        </w:rPr>
        <w:t>submit the ORIGINAL RECEIPT</w:t>
      </w:r>
      <w:r w:rsidR="00677A7D">
        <w:rPr>
          <w:rFonts w:ascii="Times New Roman" w:hAnsi="Times New Roman" w:cs="Times New Roman"/>
        </w:rPr>
        <w:t xml:space="preserve"> </w:t>
      </w:r>
      <w:r w:rsidR="00BA70A1">
        <w:rPr>
          <w:rFonts w:ascii="Times New Roman" w:hAnsi="Times New Roman" w:cs="Times New Roman"/>
        </w:rPr>
        <w:t xml:space="preserve">detailing the conference </w:t>
      </w:r>
      <w:r w:rsidR="006D334A">
        <w:rPr>
          <w:rFonts w:ascii="Times New Roman" w:hAnsi="Times New Roman" w:cs="Times New Roman"/>
        </w:rPr>
        <w:t xml:space="preserve">registration </w:t>
      </w:r>
      <w:r w:rsidR="005B3BF5">
        <w:rPr>
          <w:rFonts w:ascii="Times New Roman" w:hAnsi="Times New Roman" w:cs="Times New Roman"/>
        </w:rPr>
        <w:t xml:space="preserve">fees you </w:t>
      </w:r>
      <w:r w:rsidR="004803C1">
        <w:rPr>
          <w:rFonts w:ascii="Times New Roman" w:hAnsi="Times New Roman" w:cs="Times New Roman"/>
        </w:rPr>
        <w:t xml:space="preserve">paid. </w:t>
      </w:r>
    </w:p>
    <w:p w:rsidR="004803C1" w:rsidRDefault="004803C1" w:rsidP="004803C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</w:t>
      </w:r>
      <w:r w:rsidR="002F4C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his </w:t>
      </w:r>
      <w:r w:rsidR="002F4CE2">
        <w:rPr>
          <w:rFonts w:ascii="Times New Roman" w:hAnsi="Times New Roman" w:cs="Times New Roman"/>
        </w:rPr>
        <w:t xml:space="preserve">assistance </w:t>
      </w:r>
      <w:r>
        <w:rPr>
          <w:rFonts w:ascii="Times New Roman" w:hAnsi="Times New Roman" w:cs="Times New Roman"/>
        </w:rPr>
        <w:t xml:space="preserve">will cover up to $50.00 in registration </w:t>
      </w:r>
      <w:r w:rsidR="002F4CE2">
        <w:rPr>
          <w:rFonts w:ascii="Times New Roman" w:hAnsi="Times New Roman" w:cs="Times New Roman"/>
        </w:rPr>
        <w:t>costs;</w:t>
      </w:r>
      <w:r>
        <w:rPr>
          <w:rFonts w:ascii="Times New Roman" w:hAnsi="Times New Roman" w:cs="Times New Roman"/>
        </w:rPr>
        <w:t xml:space="preserve"> you will be liable to pay any additional expenses </w:t>
      </w:r>
      <w:r w:rsidR="006D334A">
        <w:rPr>
          <w:rFonts w:ascii="Times New Roman" w:hAnsi="Times New Roman" w:cs="Times New Roman"/>
        </w:rPr>
        <w:t xml:space="preserve">incurred </w:t>
      </w:r>
      <w:r>
        <w:rPr>
          <w:rFonts w:ascii="Times New Roman" w:hAnsi="Times New Roman" w:cs="Times New Roman"/>
        </w:rPr>
        <w:t xml:space="preserve">as a result of your participation in this conference.  </w:t>
      </w:r>
    </w:p>
    <w:p w:rsidR="000C3334" w:rsidRDefault="000C3334" w:rsidP="004803C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B3BF5" w:rsidRDefault="005B3BF5" w:rsidP="005B3B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3CC7" w:rsidRPr="003F3CC7" w:rsidRDefault="006A1F44" w:rsidP="00BF436C">
      <w:pPr>
        <w:spacing w:after="0" w:line="240" w:lineRule="auto"/>
        <w:rPr>
          <w:rFonts w:ascii="Times New Roman" w:hAnsi="Times New Roman" w:cs="Times New Roman"/>
        </w:rPr>
      </w:pPr>
      <w:r w:rsidRPr="006A1F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3CD06" wp14:editId="7E5D5DBB">
                <wp:simplePos x="0" y="0"/>
                <wp:positionH relativeFrom="column">
                  <wp:posOffset>5151120</wp:posOffset>
                </wp:positionH>
                <wp:positionV relativeFrom="paragraph">
                  <wp:posOffset>3175</wp:posOffset>
                </wp:positionV>
                <wp:extent cx="193675" cy="190500"/>
                <wp:effectExtent l="0" t="0" r="158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44" w:rsidRDefault="006A1F44" w:rsidP="006A1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405.6pt;margin-top:.25pt;width:15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">
                <v:textbox>
                  <w:txbxContent>
                    <w:p w:rsidR="006A1F44" w:rsidRDefault="006A1F44" w:rsidP="006A1F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C731" wp14:editId="16A3912C">
                <wp:simplePos x="0" y="0"/>
                <wp:positionH relativeFrom="column">
                  <wp:posOffset>4267200</wp:posOffset>
                </wp:positionH>
                <wp:positionV relativeFrom="paragraph">
                  <wp:posOffset>3175</wp:posOffset>
                </wp:positionV>
                <wp:extent cx="193675" cy="190500"/>
                <wp:effectExtent l="0" t="0" r="158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4A" w:rsidRDefault="006D334A" w:rsidP="006D3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36pt;margin-top:.25pt;width:15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">
                <v:textbox>
                  <w:txbxContent>
                    <w:p w:rsidR="006D334A" w:rsidRDefault="006D334A" w:rsidP="006D3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3CC7" w:rsidRPr="002247EF">
        <w:rPr>
          <w:rFonts w:ascii="Times New Roman" w:hAnsi="Times New Roman" w:cs="Times New Roman"/>
          <w:sz w:val="24"/>
          <w:szCs w:val="24"/>
        </w:rPr>
        <w:t>Name: _____________________________</w:t>
      </w:r>
      <w:r w:rsidR="003F3CC7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3F3CC7" w:rsidRPr="002247EF">
        <w:rPr>
          <w:rFonts w:ascii="Times New Roman" w:hAnsi="Times New Roman" w:cs="Times New Roman"/>
          <w:sz w:val="24"/>
          <w:szCs w:val="24"/>
        </w:rPr>
        <w:t xml:space="preserve"> </w:t>
      </w:r>
      <w:r w:rsidR="003F3CC7">
        <w:rPr>
          <w:rFonts w:ascii="Times New Roman" w:hAnsi="Times New Roman" w:cs="Times New Roman"/>
          <w:sz w:val="24"/>
          <w:szCs w:val="24"/>
        </w:rPr>
        <w:t>Major</w:t>
      </w:r>
      <w:r w:rsidR="003F3CC7" w:rsidRPr="002247EF">
        <w:rPr>
          <w:rFonts w:ascii="Times New Roman" w:hAnsi="Times New Roman" w:cs="Times New Roman"/>
          <w:sz w:val="24"/>
          <w:szCs w:val="24"/>
        </w:rPr>
        <w:t xml:space="preserve">: </w:t>
      </w:r>
      <w:r w:rsidR="003F3CC7">
        <w:rPr>
          <w:rFonts w:ascii="Times New Roman" w:hAnsi="Times New Roman" w:cs="Times New Roman"/>
          <w:sz w:val="24"/>
          <w:szCs w:val="24"/>
        </w:rPr>
        <w:t xml:space="preserve">          ENST             ENSC</w:t>
      </w:r>
    </w:p>
    <w:p w:rsidR="003F3CC7" w:rsidRDefault="003F3CC7" w:rsidP="00BF436C">
      <w:pPr>
        <w:spacing w:after="0" w:line="240" w:lineRule="auto"/>
        <w:rPr>
          <w:rFonts w:ascii="Felix Titling" w:hAnsi="Felix Titling"/>
          <w:b/>
          <w:sz w:val="18"/>
          <w:szCs w:val="18"/>
        </w:rPr>
      </w:pP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 xml:space="preserve">Name of Conference: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71F64" w:rsidRPr="00B872A6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A6">
        <w:rPr>
          <w:rFonts w:ascii="Times New Roman" w:hAnsi="Times New Roman" w:cs="Times New Roman"/>
          <w:sz w:val="24"/>
          <w:szCs w:val="24"/>
        </w:rPr>
        <w:t>Date of Conference: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Conference: _________________________________________________________</w:t>
      </w: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Fee: __________________</w:t>
      </w: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Funding Requested: __________________</w:t>
      </w: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(Not to exceed $50.00)</w:t>
      </w:r>
    </w:p>
    <w:p w:rsidR="004803C1" w:rsidRDefault="004803C1" w:rsidP="00BF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1F64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sponsoring department:</w:t>
      </w:r>
    </w:p>
    <w:p w:rsidR="00571F64" w:rsidRDefault="00571F64" w:rsidP="00BF436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Default="000C3334" w:rsidP="00BF436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elix Titling" w:hAnsi="Felix Titling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1B35B2" wp14:editId="3FE7D5D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09855" cy="10985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.65pt;margin-top:1.95pt;width:8.65pt;height: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bu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"/>
            </w:pict>
          </mc:Fallback>
        </mc:AlternateContent>
      </w:r>
      <w:r w:rsidR="00571F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F64">
        <w:rPr>
          <w:rFonts w:ascii="Felix Titling" w:hAnsi="Felix Titling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BEA420" wp14:editId="16AB4FA5">
                <wp:simplePos x="0" y="0"/>
                <wp:positionH relativeFrom="column">
                  <wp:posOffset>3486150</wp:posOffset>
                </wp:positionH>
                <wp:positionV relativeFrom="paragraph">
                  <wp:posOffset>29210</wp:posOffset>
                </wp:positionV>
                <wp:extent cx="109855" cy="109855"/>
                <wp:effectExtent l="9525" t="10160" r="1397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4.5pt;margin-top:2.3pt;width:8.65pt;height: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rN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"/>
            </w:pict>
          </mc:Fallback>
        </mc:AlternateContent>
      </w:r>
      <w:r w:rsidR="00571F64">
        <w:rPr>
          <w:rFonts w:ascii="Times New Roman" w:hAnsi="Times New Roman" w:cs="Times New Roman"/>
          <w:sz w:val="24"/>
          <w:szCs w:val="24"/>
        </w:rPr>
        <w:t xml:space="preserve"> Environmental Studies Department                         College Farm</w:t>
      </w:r>
    </w:p>
    <w:p w:rsidR="00571F64" w:rsidRDefault="00571F64" w:rsidP="00BF436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Default="000C3334" w:rsidP="00C112F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14F30" wp14:editId="3D67DCD9">
                <wp:simplePos x="0" y="0"/>
                <wp:positionH relativeFrom="column">
                  <wp:posOffset>3478530</wp:posOffset>
                </wp:positionH>
                <wp:positionV relativeFrom="paragraph">
                  <wp:posOffset>46355</wp:posOffset>
                </wp:positionV>
                <wp:extent cx="109855" cy="109855"/>
                <wp:effectExtent l="0" t="0" r="2349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3.9pt;margin-top:3.65pt;width:8.65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9B2D8" wp14:editId="284EB5CD">
                <wp:simplePos x="0" y="0"/>
                <wp:positionH relativeFrom="column">
                  <wp:posOffset>411480</wp:posOffset>
                </wp:positionH>
                <wp:positionV relativeFrom="paragraph">
                  <wp:posOffset>43180</wp:posOffset>
                </wp:positionV>
                <wp:extent cx="109855" cy="10985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.4pt;margin-top:3.4pt;width:8.65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fG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SzK0ztfUtaTe8RYoHf3VnzzzNh1S1nyFtH2rYSaSBUxP3txITqerrJt/9HWhA77YJNS&#10;xwa7CEgasGNqyOnSEHkMTNDPIl/Mp1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"/>
            </w:pict>
          </mc:Fallback>
        </mc:AlternateContent>
      </w:r>
      <w:r w:rsidR="00571F64">
        <w:rPr>
          <w:rFonts w:ascii="Times New Roman" w:hAnsi="Times New Roman" w:cs="Times New Roman"/>
          <w:sz w:val="24"/>
          <w:szCs w:val="24"/>
        </w:rPr>
        <w:t xml:space="preserve">               ALLARM                                                                 Center for Sustainable Education </w:t>
      </w:r>
      <w:r w:rsidR="00C112FD">
        <w:rPr>
          <w:rFonts w:ascii="Times New Roman" w:hAnsi="Times New Roman" w:cs="Times New Roman"/>
          <w:sz w:val="24"/>
          <w:szCs w:val="24"/>
        </w:rPr>
        <w:t>(CSE)</w:t>
      </w:r>
    </w:p>
    <w:p w:rsidR="00571F64" w:rsidRDefault="00571F64" w:rsidP="00BF436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Pr="00B872A6" w:rsidRDefault="000C3334" w:rsidP="000C3334">
      <w:pPr>
        <w:tabs>
          <w:tab w:val="left" w:pos="1200"/>
          <w:tab w:val="left" w:pos="5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4EB1F" wp14:editId="5A9CC838">
                <wp:simplePos x="0" y="0"/>
                <wp:positionH relativeFrom="column">
                  <wp:posOffset>407035</wp:posOffset>
                </wp:positionH>
                <wp:positionV relativeFrom="paragraph">
                  <wp:posOffset>43180</wp:posOffset>
                </wp:positionV>
                <wp:extent cx="109855" cy="109855"/>
                <wp:effectExtent l="0" t="0" r="2349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.05pt;margin-top:3.4pt;width:8.6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6A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DEB80" wp14:editId="09807714">
                <wp:simplePos x="0" y="0"/>
                <wp:positionH relativeFrom="column">
                  <wp:posOffset>3486150</wp:posOffset>
                </wp:positionH>
                <wp:positionV relativeFrom="paragraph">
                  <wp:posOffset>43180</wp:posOffset>
                </wp:positionV>
                <wp:extent cx="109855" cy="109855"/>
                <wp:effectExtent l="0" t="0" r="23495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4.5pt;margin-top:3.4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0NGwIAADs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"/>
            </w:pict>
          </mc:Fallback>
        </mc:AlternateContent>
      </w:r>
      <w:r w:rsidR="00571F64">
        <w:rPr>
          <w:rFonts w:ascii="Times New Roman" w:hAnsi="Times New Roman" w:cs="Times New Roman"/>
          <w:sz w:val="24"/>
          <w:szCs w:val="24"/>
        </w:rPr>
        <w:t xml:space="preserve">               Other: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N/A</w:t>
      </w:r>
    </w:p>
    <w:p w:rsidR="00571F64" w:rsidRDefault="00571F64" w:rsidP="00BF436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Felix Titling" w:hAnsi="Felix Titling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(Please Specify)</w:t>
      </w:r>
    </w:p>
    <w:p w:rsidR="006D334A" w:rsidRDefault="006D334A" w:rsidP="00BF436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3334" w:rsidRDefault="000C3334" w:rsidP="000C33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334" w:rsidRPr="006D334A" w:rsidRDefault="000C3334" w:rsidP="000C33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334A">
        <w:rPr>
          <w:rFonts w:ascii="Times New Roman" w:hAnsi="Times New Roman" w:cs="Times New Roman"/>
          <w:sz w:val="16"/>
          <w:szCs w:val="16"/>
        </w:rPr>
        <w:t>Please answer the question on the reverse side of this sheet.</w:t>
      </w:r>
    </w:p>
    <w:p w:rsidR="006D334A" w:rsidRDefault="006D334A" w:rsidP="00BF436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334A" w:rsidRDefault="006D334A" w:rsidP="00BF436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334A" w:rsidRDefault="006D334A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64" w:rsidRPr="000D7CD2" w:rsidRDefault="00571F6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attending this conference? What do you hope to gain?</w:t>
      </w:r>
    </w:p>
    <w:p w:rsidR="00571F64" w:rsidRDefault="00571F64" w:rsidP="00BF436C">
      <w:pPr>
        <w:spacing w:after="0" w:line="240" w:lineRule="auto"/>
        <w:jc w:val="center"/>
        <w:rPr>
          <w:rFonts w:ascii="Felix Titling" w:hAnsi="Felix Titling"/>
          <w:b/>
          <w:sz w:val="32"/>
          <w:szCs w:val="32"/>
        </w:rPr>
      </w:pPr>
    </w:p>
    <w:p w:rsidR="00571F64" w:rsidRDefault="00571F64" w:rsidP="00BF436C">
      <w:pPr>
        <w:spacing w:after="0" w:line="240" w:lineRule="auto"/>
        <w:jc w:val="center"/>
        <w:rPr>
          <w:rFonts w:ascii="Felix Titling" w:hAnsi="Felix Titling"/>
          <w:b/>
          <w:sz w:val="32"/>
          <w:szCs w:val="32"/>
        </w:rPr>
      </w:pPr>
    </w:p>
    <w:p w:rsidR="00571F64" w:rsidRDefault="00571F64" w:rsidP="00BF436C">
      <w:pPr>
        <w:spacing w:after="0" w:line="240" w:lineRule="auto"/>
        <w:jc w:val="center"/>
        <w:rPr>
          <w:rFonts w:ascii="Felix Titling" w:hAnsi="Felix Titling"/>
          <w:b/>
          <w:sz w:val="32"/>
          <w:szCs w:val="32"/>
        </w:rPr>
      </w:pPr>
    </w:p>
    <w:p w:rsidR="00571F64" w:rsidRDefault="00571F64" w:rsidP="00BF436C">
      <w:pPr>
        <w:spacing w:after="0" w:line="240" w:lineRule="auto"/>
        <w:jc w:val="center"/>
        <w:rPr>
          <w:rFonts w:ascii="Felix Titling" w:hAnsi="Felix Titling"/>
          <w:b/>
          <w:sz w:val="32"/>
          <w:szCs w:val="32"/>
        </w:rPr>
      </w:pPr>
    </w:p>
    <w:p w:rsidR="00571F64" w:rsidRDefault="00571F64" w:rsidP="00BF436C">
      <w:pPr>
        <w:spacing w:after="0" w:line="240" w:lineRule="auto"/>
        <w:jc w:val="center"/>
        <w:rPr>
          <w:rFonts w:ascii="Felix Titling" w:hAnsi="Felix Titling"/>
          <w:b/>
          <w:sz w:val="32"/>
          <w:szCs w:val="32"/>
        </w:rPr>
      </w:pPr>
    </w:p>
    <w:p w:rsidR="00571F64" w:rsidRDefault="00571F64" w:rsidP="00BF436C">
      <w:pPr>
        <w:spacing w:after="0" w:line="240" w:lineRule="auto"/>
        <w:jc w:val="center"/>
        <w:rPr>
          <w:rFonts w:ascii="Felix Titling" w:hAnsi="Felix Titling"/>
          <w:b/>
          <w:sz w:val="32"/>
          <w:szCs w:val="32"/>
        </w:rPr>
      </w:pPr>
    </w:p>
    <w:p w:rsidR="004803C1" w:rsidRDefault="004803C1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C1" w:rsidRDefault="004803C1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C1" w:rsidRDefault="004803C1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C1" w:rsidRDefault="004803C1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34A" w:rsidRDefault="006D334A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E2" w:rsidRDefault="002F4CE2" w:rsidP="002F4CE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E2" w:rsidRDefault="002F4CE2" w:rsidP="002F4CE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E2" w:rsidRDefault="002F4CE2" w:rsidP="002F4CE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E2" w:rsidRDefault="002F4CE2" w:rsidP="002F4CE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CE2" w:rsidRDefault="002F4CE2" w:rsidP="002F4CE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4" w:rsidRDefault="000C3334" w:rsidP="002F4CE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3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0873D" wp14:editId="1E20F49F">
                <wp:simplePos x="0" y="0"/>
                <wp:positionH relativeFrom="column">
                  <wp:posOffset>172085</wp:posOffset>
                </wp:positionH>
                <wp:positionV relativeFrom="paragraph">
                  <wp:posOffset>12065</wp:posOffset>
                </wp:positionV>
                <wp:extent cx="193675" cy="190500"/>
                <wp:effectExtent l="0" t="0" r="158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34" w:rsidRDefault="000C3334" w:rsidP="000C3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3.55pt;margin-top:.95pt;width:15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qjKgIAAE0EAAAOAAAAZHJzL2Uyb0RvYy54bWysVNuO0zAQfUfiHyy/01xodr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">
                <v:textbox>
                  <w:txbxContent>
                    <w:p w:rsidR="000C3334" w:rsidRDefault="000C3334" w:rsidP="000C33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4CE2">
        <w:rPr>
          <w:rFonts w:ascii="Times New Roman" w:hAnsi="Times New Roman" w:cs="Times New Roman"/>
          <w:sz w:val="24"/>
          <w:szCs w:val="24"/>
        </w:rPr>
        <w:tab/>
        <w:t>Please check the box, if you have read, understand, and agree to the terms specified on this application.</w:t>
      </w:r>
    </w:p>
    <w:p w:rsidR="002F4CE2" w:rsidRDefault="002F4CE2" w:rsidP="002F4CE2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Should you have any questions, please contact us.</w:t>
      </w:r>
    </w:p>
    <w:p w:rsidR="000C3334" w:rsidRDefault="000C3334" w:rsidP="00BF4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C5" w:rsidRDefault="001B42C5" w:rsidP="00BF436C">
      <w:pPr>
        <w:spacing w:after="0" w:line="240" w:lineRule="auto"/>
      </w:pPr>
    </w:p>
    <w:sectPr w:rsidR="001B42C5" w:rsidSect="006D334A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053"/>
    <w:multiLevelType w:val="hybridMultilevel"/>
    <w:tmpl w:val="E3E0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63830"/>
    <w:multiLevelType w:val="hybridMultilevel"/>
    <w:tmpl w:val="124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7"/>
    <w:rsid w:val="000C3334"/>
    <w:rsid w:val="00110ED1"/>
    <w:rsid w:val="001B42C5"/>
    <w:rsid w:val="002F4CE2"/>
    <w:rsid w:val="003F3CC7"/>
    <w:rsid w:val="004803C1"/>
    <w:rsid w:val="00571F64"/>
    <w:rsid w:val="005B3BF5"/>
    <w:rsid w:val="00677A7D"/>
    <w:rsid w:val="006A1F44"/>
    <w:rsid w:val="006D334A"/>
    <w:rsid w:val="0071456E"/>
    <w:rsid w:val="00791506"/>
    <w:rsid w:val="007A349A"/>
    <w:rsid w:val="00A964E5"/>
    <w:rsid w:val="00BA333B"/>
    <w:rsid w:val="00BA70A1"/>
    <w:rsid w:val="00BF436C"/>
    <w:rsid w:val="00C112FD"/>
    <w:rsid w:val="00D9295C"/>
    <w:rsid w:val="00EE3E5D"/>
    <w:rsid w:val="00F05A8E"/>
    <w:rsid w:val="00F354FB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Orr</dc:creator>
  <cp:lastModifiedBy>ITConsult</cp:lastModifiedBy>
  <cp:revision>2</cp:revision>
  <dcterms:created xsi:type="dcterms:W3CDTF">2013-08-21T15:11:00Z</dcterms:created>
  <dcterms:modified xsi:type="dcterms:W3CDTF">2013-08-21T15:11:00Z</dcterms:modified>
</cp:coreProperties>
</file>